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95889" w14:textId="2237A38B" w:rsidR="003F7E6D" w:rsidRDefault="003F7E6D" w:rsidP="00312C10">
      <w:pPr>
        <w:spacing w:after="0"/>
        <w:rPr>
          <w:rFonts w:ascii="Times New Roman" w:hAnsi="Times New Roman" w:cs="Times New Roman"/>
          <w:sz w:val="20"/>
          <w:szCs w:val="20"/>
        </w:rPr>
      </w:pPr>
      <w:r>
        <w:rPr>
          <w:rFonts w:ascii="Times New Roman" w:hAnsi="Times New Roman" w:cs="Times New Roman"/>
          <w:sz w:val="20"/>
          <w:szCs w:val="20"/>
        </w:rPr>
        <w:t>February 25, 2025</w:t>
      </w:r>
    </w:p>
    <w:p w14:paraId="119B89D4" w14:textId="5BDB0708" w:rsidR="003F7E6D" w:rsidRDefault="003F7E6D" w:rsidP="00312C10">
      <w:pPr>
        <w:spacing w:after="0"/>
        <w:rPr>
          <w:rFonts w:ascii="Times New Roman" w:hAnsi="Times New Roman" w:cs="Times New Roman"/>
          <w:sz w:val="20"/>
          <w:szCs w:val="20"/>
        </w:rPr>
      </w:pPr>
    </w:p>
    <w:p w14:paraId="13F54C1E" w14:textId="77777777" w:rsidR="003F7E6D" w:rsidRDefault="003F7E6D" w:rsidP="00312C10">
      <w:pPr>
        <w:spacing w:after="0"/>
        <w:rPr>
          <w:rFonts w:ascii="Times New Roman" w:hAnsi="Times New Roman" w:cs="Times New Roman"/>
          <w:sz w:val="20"/>
          <w:szCs w:val="20"/>
        </w:rPr>
      </w:pPr>
    </w:p>
    <w:p w14:paraId="6313ACA4" w14:textId="30719CDD" w:rsidR="003F7E6D" w:rsidRDefault="003F7E6D" w:rsidP="00312C10">
      <w:pPr>
        <w:spacing w:after="0"/>
        <w:rPr>
          <w:rFonts w:ascii="Times New Roman" w:hAnsi="Times New Roman" w:cs="Times New Roman"/>
          <w:sz w:val="20"/>
          <w:szCs w:val="20"/>
        </w:rPr>
      </w:pPr>
      <w:r w:rsidRPr="003F7E6D">
        <w:rPr>
          <w:rFonts w:ascii="Times New Roman" w:hAnsi="Times New Roman" w:cs="Times New Roman"/>
          <w:sz w:val="20"/>
          <w:szCs w:val="20"/>
        </w:rPr>
        <w:t>Town of Cairo</w:t>
      </w:r>
      <w:r w:rsidRPr="003F7E6D">
        <w:rPr>
          <w:rFonts w:ascii="Times New Roman" w:hAnsi="Times New Roman" w:cs="Times New Roman"/>
          <w:sz w:val="20"/>
          <w:szCs w:val="20"/>
        </w:rPr>
        <w:br/>
        <w:t>PO Box 728</w:t>
      </w:r>
      <w:r w:rsidRPr="003F7E6D">
        <w:rPr>
          <w:rFonts w:ascii="Times New Roman" w:hAnsi="Times New Roman" w:cs="Times New Roman"/>
          <w:sz w:val="20"/>
          <w:szCs w:val="20"/>
        </w:rPr>
        <w:br/>
        <w:t>Cairo, NY 12413</w:t>
      </w:r>
    </w:p>
    <w:p w14:paraId="791BAC48" w14:textId="09441E96" w:rsidR="003F7E6D" w:rsidRDefault="003F7E6D" w:rsidP="00312C10">
      <w:pPr>
        <w:spacing w:after="0"/>
        <w:rPr>
          <w:rFonts w:ascii="Times New Roman" w:hAnsi="Times New Roman" w:cs="Times New Roman"/>
          <w:sz w:val="20"/>
          <w:szCs w:val="20"/>
        </w:rPr>
      </w:pPr>
      <w:r>
        <w:rPr>
          <w:rFonts w:ascii="Times New Roman" w:hAnsi="Times New Roman" w:cs="Times New Roman"/>
          <w:sz w:val="20"/>
          <w:szCs w:val="20"/>
        </w:rPr>
        <w:t>Attn: Planning Board</w:t>
      </w:r>
    </w:p>
    <w:p w14:paraId="2CC9E318" w14:textId="77777777" w:rsidR="003F7E6D" w:rsidRDefault="003F7E6D" w:rsidP="00312C10">
      <w:pPr>
        <w:spacing w:after="0"/>
        <w:rPr>
          <w:rFonts w:ascii="Times New Roman" w:hAnsi="Times New Roman" w:cs="Times New Roman"/>
          <w:sz w:val="20"/>
          <w:szCs w:val="20"/>
        </w:rPr>
      </w:pPr>
    </w:p>
    <w:p w14:paraId="5CA2CB69" w14:textId="04D2F9E8" w:rsidR="001B1781" w:rsidRPr="001B1781" w:rsidRDefault="001B1781" w:rsidP="00312C10">
      <w:pPr>
        <w:spacing w:after="0"/>
        <w:rPr>
          <w:rFonts w:ascii="Times New Roman" w:hAnsi="Times New Roman" w:cs="Times New Roman"/>
          <w:sz w:val="20"/>
          <w:szCs w:val="20"/>
        </w:rPr>
      </w:pPr>
      <w:r w:rsidRPr="001B1781">
        <w:rPr>
          <w:rFonts w:ascii="Times New Roman" w:hAnsi="Times New Roman" w:cs="Times New Roman"/>
          <w:sz w:val="20"/>
          <w:szCs w:val="20"/>
        </w:rPr>
        <w:t>Dear Members of the Planning Board,</w:t>
      </w:r>
    </w:p>
    <w:p w14:paraId="16B9ECDD" w14:textId="77777777" w:rsidR="00312C10" w:rsidRDefault="00312C10" w:rsidP="00312C10">
      <w:pPr>
        <w:spacing w:after="0"/>
        <w:rPr>
          <w:rFonts w:ascii="Times New Roman" w:hAnsi="Times New Roman" w:cs="Times New Roman"/>
          <w:sz w:val="20"/>
          <w:szCs w:val="20"/>
        </w:rPr>
      </w:pPr>
    </w:p>
    <w:p w14:paraId="76D001E7" w14:textId="35278CCC" w:rsidR="00EF29E8" w:rsidRPr="00EF29E8" w:rsidRDefault="0078292E" w:rsidP="00EF29E8">
      <w:pPr>
        <w:shd w:val="clear" w:color="auto" w:fill="FFFFFF"/>
        <w:spacing w:line="235" w:lineRule="atLeast"/>
        <w:rPr>
          <w:rFonts w:ascii="Calibri" w:eastAsia="Times New Roman" w:hAnsi="Calibri" w:cs="Calibri"/>
          <w:color w:val="222222"/>
          <w:kern w:val="0"/>
          <w:sz w:val="20"/>
          <w:szCs w:val="20"/>
          <w14:ligatures w14:val="none"/>
        </w:rPr>
      </w:pPr>
      <w:r>
        <w:rPr>
          <w:rFonts w:ascii="Times New Roman" w:hAnsi="Times New Roman" w:cs="Times New Roman"/>
          <w:sz w:val="20"/>
          <w:szCs w:val="20"/>
        </w:rPr>
        <w:t>While concerns were raised this time last year, w</w:t>
      </w:r>
      <w:r w:rsidR="00EF29E8">
        <w:rPr>
          <w:rFonts w:ascii="Times New Roman" w:hAnsi="Times New Roman" w:cs="Times New Roman"/>
          <w:sz w:val="20"/>
          <w:szCs w:val="20"/>
        </w:rPr>
        <w:t xml:space="preserve">e are </w:t>
      </w:r>
      <w:r>
        <w:rPr>
          <w:rFonts w:ascii="Times New Roman" w:hAnsi="Times New Roman" w:cs="Times New Roman"/>
          <w:sz w:val="20"/>
          <w:szCs w:val="20"/>
        </w:rPr>
        <w:t xml:space="preserve">again </w:t>
      </w:r>
      <w:r w:rsidR="001B1781" w:rsidRPr="001B1781">
        <w:rPr>
          <w:rFonts w:ascii="Times New Roman" w:hAnsi="Times New Roman" w:cs="Times New Roman"/>
          <w:sz w:val="20"/>
          <w:szCs w:val="20"/>
        </w:rPr>
        <w:t xml:space="preserve">writing to formally express </w:t>
      </w:r>
      <w:r w:rsidR="00EF29E8">
        <w:rPr>
          <w:rFonts w:ascii="Times New Roman" w:hAnsi="Times New Roman" w:cs="Times New Roman"/>
          <w:sz w:val="20"/>
          <w:szCs w:val="20"/>
        </w:rPr>
        <w:t xml:space="preserve">our </w:t>
      </w:r>
      <w:r w:rsidR="001B1781" w:rsidRPr="001B1781">
        <w:rPr>
          <w:rFonts w:ascii="Times New Roman" w:hAnsi="Times New Roman" w:cs="Times New Roman"/>
          <w:sz w:val="20"/>
          <w:szCs w:val="20"/>
        </w:rPr>
        <w:t xml:space="preserve">strong concerns regarding the proposed discharge </w:t>
      </w:r>
      <w:r w:rsidR="00F35A4F">
        <w:rPr>
          <w:rFonts w:ascii="Times New Roman" w:hAnsi="Times New Roman" w:cs="Times New Roman"/>
          <w:sz w:val="20"/>
          <w:szCs w:val="20"/>
        </w:rPr>
        <w:t xml:space="preserve">(whether directly or indirectly) </w:t>
      </w:r>
      <w:r w:rsidR="001B1781" w:rsidRPr="001B1781">
        <w:rPr>
          <w:rFonts w:ascii="Times New Roman" w:hAnsi="Times New Roman" w:cs="Times New Roman"/>
          <w:sz w:val="20"/>
          <w:szCs w:val="20"/>
        </w:rPr>
        <w:t xml:space="preserve">of treated wastewater into </w:t>
      </w:r>
      <w:r w:rsidR="00312C10" w:rsidRPr="0019399C">
        <w:rPr>
          <w:rFonts w:ascii="Times New Roman" w:hAnsi="Times New Roman" w:cs="Times New Roman"/>
          <w:sz w:val="20"/>
          <w:szCs w:val="20"/>
        </w:rPr>
        <w:t>the pond shared with Blackhead</w:t>
      </w:r>
      <w:r w:rsidR="00C47FD6" w:rsidRPr="0019399C">
        <w:rPr>
          <w:rFonts w:ascii="Times New Roman" w:hAnsi="Times New Roman" w:cs="Times New Roman"/>
          <w:sz w:val="20"/>
          <w:szCs w:val="20"/>
        </w:rPr>
        <w:t xml:space="preserve"> </w:t>
      </w:r>
      <w:r w:rsidR="00D41702">
        <w:rPr>
          <w:rFonts w:ascii="Times New Roman" w:hAnsi="Times New Roman" w:cs="Times New Roman"/>
          <w:sz w:val="20"/>
          <w:szCs w:val="20"/>
        </w:rPr>
        <w:t xml:space="preserve">Mountain Lodge (“Blackhead”) </w:t>
      </w:r>
      <w:r w:rsidR="00C47FD6" w:rsidRPr="0019399C">
        <w:rPr>
          <w:rFonts w:ascii="Times New Roman" w:hAnsi="Times New Roman" w:cs="Times New Roman"/>
          <w:sz w:val="20"/>
          <w:szCs w:val="20"/>
        </w:rPr>
        <w:t>as well as Blackhead</w:t>
      </w:r>
      <w:r w:rsidR="00D41702">
        <w:rPr>
          <w:rFonts w:ascii="Times New Roman" w:hAnsi="Times New Roman" w:cs="Times New Roman"/>
          <w:sz w:val="20"/>
          <w:szCs w:val="20"/>
        </w:rPr>
        <w:t>’</w:t>
      </w:r>
      <w:r w:rsidR="00C47FD6" w:rsidRPr="0019399C">
        <w:rPr>
          <w:rFonts w:ascii="Times New Roman" w:hAnsi="Times New Roman" w:cs="Times New Roman"/>
          <w:sz w:val="20"/>
          <w:szCs w:val="20"/>
        </w:rPr>
        <w:t xml:space="preserve">s proposal to utilize water from said shared pond for their irrigation needs. This pond is </w:t>
      </w:r>
      <w:r w:rsidR="001B1781" w:rsidRPr="001B1781">
        <w:rPr>
          <w:rFonts w:ascii="Times New Roman" w:hAnsi="Times New Roman" w:cs="Times New Roman"/>
          <w:sz w:val="20"/>
          <w:szCs w:val="20"/>
        </w:rPr>
        <w:t xml:space="preserve">a natural waterbody situated on </w:t>
      </w:r>
      <w:r w:rsidR="00EF29E8">
        <w:rPr>
          <w:rFonts w:ascii="Times New Roman" w:hAnsi="Times New Roman" w:cs="Times New Roman"/>
          <w:sz w:val="20"/>
          <w:szCs w:val="20"/>
        </w:rPr>
        <w:t xml:space="preserve">our </w:t>
      </w:r>
      <w:r w:rsidR="001B1781" w:rsidRPr="001B1781">
        <w:rPr>
          <w:rFonts w:ascii="Times New Roman" w:hAnsi="Times New Roman" w:cs="Times New Roman"/>
          <w:sz w:val="20"/>
          <w:szCs w:val="20"/>
        </w:rPr>
        <w:t xml:space="preserve">residential property that serves as a </w:t>
      </w:r>
      <w:r w:rsidR="00312C10" w:rsidRPr="0019399C">
        <w:rPr>
          <w:rFonts w:ascii="Times New Roman" w:hAnsi="Times New Roman" w:cs="Times New Roman"/>
          <w:sz w:val="20"/>
          <w:szCs w:val="20"/>
        </w:rPr>
        <w:t xml:space="preserve">private </w:t>
      </w:r>
      <w:r w:rsidR="001B1781" w:rsidRPr="001B1781">
        <w:rPr>
          <w:rFonts w:ascii="Times New Roman" w:hAnsi="Times New Roman" w:cs="Times New Roman"/>
          <w:sz w:val="20"/>
          <w:szCs w:val="20"/>
        </w:rPr>
        <w:t>resource for non-motorized boating and catch-and-release fishing</w:t>
      </w:r>
      <w:r w:rsidR="00C47FD6" w:rsidRPr="0019399C">
        <w:rPr>
          <w:rFonts w:ascii="Times New Roman" w:hAnsi="Times New Roman" w:cs="Times New Roman"/>
          <w:sz w:val="20"/>
          <w:szCs w:val="20"/>
        </w:rPr>
        <w:t xml:space="preserve"> and the resorts property as a water feature</w:t>
      </w:r>
      <w:r w:rsidR="001B1781" w:rsidRPr="001B1781">
        <w:rPr>
          <w:rFonts w:ascii="Times New Roman" w:hAnsi="Times New Roman" w:cs="Times New Roman"/>
          <w:sz w:val="20"/>
          <w:szCs w:val="20"/>
        </w:rPr>
        <w:t>. This proposal raises significant environmental</w:t>
      </w:r>
      <w:r w:rsidR="00C47FD6" w:rsidRPr="0019399C">
        <w:rPr>
          <w:rFonts w:ascii="Times New Roman" w:hAnsi="Times New Roman" w:cs="Times New Roman"/>
          <w:sz w:val="20"/>
          <w:szCs w:val="20"/>
        </w:rPr>
        <w:t>, non-environmental</w:t>
      </w:r>
      <w:r w:rsidR="001B1781" w:rsidRPr="001B1781">
        <w:rPr>
          <w:rFonts w:ascii="Times New Roman" w:hAnsi="Times New Roman" w:cs="Times New Roman"/>
          <w:sz w:val="20"/>
          <w:szCs w:val="20"/>
        </w:rPr>
        <w:t xml:space="preserve"> and public health </w:t>
      </w:r>
      <w:r w:rsidR="00EC5849" w:rsidRPr="0019399C">
        <w:rPr>
          <w:rFonts w:ascii="Times New Roman" w:hAnsi="Times New Roman" w:cs="Times New Roman"/>
          <w:sz w:val="20"/>
          <w:szCs w:val="20"/>
        </w:rPr>
        <w:t>concerns</w:t>
      </w:r>
      <w:r w:rsidR="00C47FD6" w:rsidRPr="0019399C">
        <w:rPr>
          <w:rFonts w:ascii="Times New Roman" w:hAnsi="Times New Roman" w:cs="Times New Roman"/>
          <w:sz w:val="20"/>
          <w:szCs w:val="20"/>
        </w:rPr>
        <w:t xml:space="preserve"> which </w:t>
      </w:r>
      <w:r w:rsidR="00EF29E8">
        <w:rPr>
          <w:rFonts w:ascii="Times New Roman" w:hAnsi="Times New Roman" w:cs="Times New Roman"/>
          <w:sz w:val="20"/>
          <w:szCs w:val="20"/>
        </w:rPr>
        <w:t xml:space="preserve">we </w:t>
      </w:r>
      <w:r w:rsidR="00C47FD6" w:rsidRPr="0019399C">
        <w:rPr>
          <w:rFonts w:ascii="Times New Roman" w:hAnsi="Times New Roman" w:cs="Times New Roman"/>
          <w:sz w:val="20"/>
          <w:szCs w:val="20"/>
        </w:rPr>
        <w:t>have outlined below</w:t>
      </w:r>
      <w:r w:rsidR="00EF29E8">
        <w:rPr>
          <w:rFonts w:ascii="Times New Roman" w:hAnsi="Times New Roman" w:cs="Times New Roman"/>
          <w:sz w:val="20"/>
          <w:szCs w:val="20"/>
        </w:rPr>
        <w:t>.</w:t>
      </w:r>
    </w:p>
    <w:p w14:paraId="4F237749" w14:textId="1C214483" w:rsidR="001B1781" w:rsidRPr="001B1781" w:rsidRDefault="001B1781" w:rsidP="00312C10">
      <w:pPr>
        <w:spacing w:after="0"/>
        <w:rPr>
          <w:rFonts w:ascii="Times New Roman" w:hAnsi="Times New Roman" w:cs="Times New Roman"/>
          <w:b/>
          <w:bCs/>
          <w:sz w:val="20"/>
          <w:szCs w:val="20"/>
        </w:rPr>
      </w:pPr>
      <w:r w:rsidRPr="001B1781">
        <w:rPr>
          <w:rFonts w:ascii="Times New Roman" w:hAnsi="Times New Roman" w:cs="Times New Roman"/>
          <w:b/>
          <w:bCs/>
          <w:sz w:val="20"/>
          <w:szCs w:val="20"/>
        </w:rPr>
        <w:t>Environmental and Public Health Concerns</w:t>
      </w:r>
      <w:r w:rsidR="00312C10" w:rsidRPr="00EF29E8">
        <w:rPr>
          <w:rFonts w:ascii="Times New Roman" w:hAnsi="Times New Roman" w:cs="Times New Roman"/>
          <w:b/>
          <w:bCs/>
          <w:sz w:val="20"/>
          <w:szCs w:val="20"/>
        </w:rPr>
        <w:t xml:space="preserve"> of Discharging Treated Wastewater into Pond</w:t>
      </w:r>
    </w:p>
    <w:p w14:paraId="171D98B3" w14:textId="2E11A4CC" w:rsidR="001B1781" w:rsidRPr="001B1781" w:rsidRDefault="001B1781" w:rsidP="00EC5849">
      <w:pPr>
        <w:spacing w:after="0"/>
        <w:ind w:left="720"/>
        <w:rPr>
          <w:rFonts w:ascii="Times New Roman" w:hAnsi="Times New Roman" w:cs="Times New Roman"/>
          <w:sz w:val="20"/>
          <w:szCs w:val="20"/>
        </w:rPr>
      </w:pPr>
      <w:r w:rsidRPr="001B1781">
        <w:rPr>
          <w:rFonts w:ascii="Times New Roman" w:hAnsi="Times New Roman" w:cs="Times New Roman"/>
          <w:sz w:val="20"/>
          <w:szCs w:val="20"/>
        </w:rPr>
        <w:t>1. Water Quality Degradation</w:t>
      </w:r>
      <w:r w:rsidR="00EC5849" w:rsidRPr="0019399C">
        <w:rPr>
          <w:rFonts w:ascii="Times New Roman" w:hAnsi="Times New Roman" w:cs="Times New Roman"/>
          <w:sz w:val="20"/>
          <w:szCs w:val="20"/>
        </w:rPr>
        <w:t xml:space="preserve">. </w:t>
      </w:r>
      <w:r w:rsidRPr="001B1781">
        <w:rPr>
          <w:rFonts w:ascii="Times New Roman" w:hAnsi="Times New Roman" w:cs="Times New Roman"/>
          <w:sz w:val="20"/>
          <w:szCs w:val="20"/>
        </w:rPr>
        <w:t>Even with modern treatment processes, wastewater discharge introduces residual contaminants such as pharmaceuticals, nitrogen, phosphorus, and organic compounds. These substances can contribute to harmful algal blooms, reduced oxygen levels, and long-term ecological degradation.</w:t>
      </w:r>
    </w:p>
    <w:p w14:paraId="3D1C34D0" w14:textId="29AF8016" w:rsidR="001B1781" w:rsidRPr="001B1781" w:rsidRDefault="001B1781" w:rsidP="00EC5849">
      <w:pPr>
        <w:spacing w:after="0"/>
        <w:ind w:left="720"/>
        <w:rPr>
          <w:rFonts w:ascii="Times New Roman" w:hAnsi="Times New Roman" w:cs="Times New Roman"/>
          <w:sz w:val="20"/>
          <w:szCs w:val="20"/>
        </w:rPr>
      </w:pPr>
      <w:r w:rsidRPr="001B1781">
        <w:rPr>
          <w:rFonts w:ascii="Times New Roman" w:hAnsi="Times New Roman" w:cs="Times New Roman"/>
          <w:sz w:val="20"/>
          <w:szCs w:val="20"/>
        </w:rPr>
        <w:t>2. Impact on Aquatic Life</w:t>
      </w:r>
      <w:r w:rsidR="00EC5849" w:rsidRPr="0019399C">
        <w:rPr>
          <w:rFonts w:ascii="Times New Roman" w:hAnsi="Times New Roman" w:cs="Times New Roman"/>
          <w:sz w:val="20"/>
          <w:szCs w:val="20"/>
        </w:rPr>
        <w:t xml:space="preserve">. </w:t>
      </w:r>
      <w:r w:rsidRPr="001B1781">
        <w:rPr>
          <w:rFonts w:ascii="Times New Roman" w:hAnsi="Times New Roman" w:cs="Times New Roman"/>
          <w:sz w:val="20"/>
          <w:szCs w:val="20"/>
        </w:rPr>
        <w:t xml:space="preserve">The pond supports a delicate ecosystem, including fish and other aquatic organisms that rely on clean, balanced water conditions. Introducing treated wastewater could alter the </w:t>
      </w:r>
      <w:r w:rsidR="00EC5849" w:rsidRPr="0019399C">
        <w:rPr>
          <w:rFonts w:ascii="Times New Roman" w:hAnsi="Times New Roman" w:cs="Times New Roman"/>
          <w:sz w:val="20"/>
          <w:szCs w:val="20"/>
        </w:rPr>
        <w:t xml:space="preserve">ponds </w:t>
      </w:r>
      <w:r w:rsidRPr="001B1781">
        <w:rPr>
          <w:rFonts w:ascii="Times New Roman" w:hAnsi="Times New Roman" w:cs="Times New Roman"/>
          <w:sz w:val="20"/>
          <w:szCs w:val="20"/>
        </w:rPr>
        <w:t>pH, temperature, and nutrient composition, potentially leading to fish die-offs and ecosystem imbalances.</w:t>
      </w:r>
    </w:p>
    <w:p w14:paraId="0759D0BF" w14:textId="054B6716" w:rsidR="0013036E" w:rsidRDefault="001B1781" w:rsidP="00EC5849">
      <w:pPr>
        <w:spacing w:after="0"/>
        <w:ind w:left="720"/>
        <w:rPr>
          <w:rFonts w:ascii="Times New Roman" w:hAnsi="Times New Roman" w:cs="Times New Roman"/>
          <w:sz w:val="20"/>
          <w:szCs w:val="20"/>
        </w:rPr>
      </w:pPr>
      <w:r w:rsidRPr="001B1781">
        <w:rPr>
          <w:rFonts w:ascii="Times New Roman" w:hAnsi="Times New Roman" w:cs="Times New Roman"/>
          <w:sz w:val="20"/>
          <w:szCs w:val="20"/>
        </w:rPr>
        <w:t>3. Human Health Risks</w:t>
      </w:r>
      <w:r w:rsidR="00EC5849" w:rsidRPr="0019399C">
        <w:rPr>
          <w:rFonts w:ascii="Times New Roman" w:hAnsi="Times New Roman" w:cs="Times New Roman"/>
          <w:sz w:val="20"/>
          <w:szCs w:val="20"/>
        </w:rPr>
        <w:t xml:space="preserve">. My family and our guests </w:t>
      </w:r>
      <w:r w:rsidRPr="001B1781">
        <w:rPr>
          <w:rFonts w:ascii="Times New Roman" w:hAnsi="Times New Roman" w:cs="Times New Roman"/>
          <w:sz w:val="20"/>
          <w:szCs w:val="20"/>
        </w:rPr>
        <w:t xml:space="preserve">use this pond for recreation, including </w:t>
      </w:r>
      <w:r w:rsidR="00EF29E8">
        <w:rPr>
          <w:rFonts w:ascii="Times New Roman" w:hAnsi="Times New Roman" w:cs="Times New Roman"/>
          <w:sz w:val="20"/>
          <w:szCs w:val="20"/>
        </w:rPr>
        <w:t xml:space="preserve">peddle boating, </w:t>
      </w:r>
      <w:r w:rsidRPr="001B1781">
        <w:rPr>
          <w:rFonts w:ascii="Times New Roman" w:hAnsi="Times New Roman" w:cs="Times New Roman"/>
          <w:sz w:val="20"/>
          <w:szCs w:val="20"/>
        </w:rPr>
        <w:t xml:space="preserve">kayaking, canoeing, and </w:t>
      </w:r>
      <w:r w:rsidR="00EC5849" w:rsidRPr="0019399C">
        <w:rPr>
          <w:rFonts w:ascii="Times New Roman" w:hAnsi="Times New Roman" w:cs="Times New Roman"/>
          <w:sz w:val="20"/>
          <w:szCs w:val="20"/>
        </w:rPr>
        <w:t xml:space="preserve">catch and release </w:t>
      </w:r>
      <w:r w:rsidRPr="001B1781">
        <w:rPr>
          <w:rFonts w:ascii="Times New Roman" w:hAnsi="Times New Roman" w:cs="Times New Roman"/>
          <w:sz w:val="20"/>
          <w:szCs w:val="20"/>
        </w:rPr>
        <w:t>fishing. Discharged wastewater, even if treated, may contain pathogens or chemical compounds that pose health risks through skin contact or ingestion, especially for children and pets.</w:t>
      </w:r>
    </w:p>
    <w:p w14:paraId="603B546B" w14:textId="4C59F380" w:rsidR="001B1781" w:rsidRPr="001B1781" w:rsidRDefault="001B1781" w:rsidP="0013036E">
      <w:pPr>
        <w:spacing w:after="0"/>
        <w:ind w:left="720"/>
        <w:rPr>
          <w:rFonts w:ascii="Times New Roman" w:hAnsi="Times New Roman" w:cs="Times New Roman"/>
          <w:sz w:val="20"/>
          <w:szCs w:val="20"/>
        </w:rPr>
      </w:pPr>
      <w:r w:rsidRPr="001B1781">
        <w:rPr>
          <w:rFonts w:ascii="Times New Roman" w:hAnsi="Times New Roman" w:cs="Times New Roman"/>
          <w:sz w:val="20"/>
          <w:szCs w:val="20"/>
        </w:rPr>
        <w:t>4. Cumulative Environmental Impacts</w:t>
      </w:r>
      <w:r w:rsidR="00EC5849" w:rsidRPr="0019399C">
        <w:rPr>
          <w:rFonts w:ascii="Times New Roman" w:hAnsi="Times New Roman" w:cs="Times New Roman"/>
          <w:sz w:val="20"/>
          <w:szCs w:val="20"/>
        </w:rPr>
        <w:t xml:space="preserve">. </w:t>
      </w:r>
      <w:r w:rsidRPr="001B1781">
        <w:rPr>
          <w:rFonts w:ascii="Times New Roman" w:hAnsi="Times New Roman" w:cs="Times New Roman"/>
          <w:sz w:val="20"/>
          <w:szCs w:val="20"/>
        </w:rPr>
        <w:t>SEQRA requires consideration of cumulative effects. If this project is approved, it sets a precedent for similar discharges in other residential areas, exacerbating environmental strain on local water resources over time.</w:t>
      </w:r>
    </w:p>
    <w:p w14:paraId="5F2268F5" w14:textId="77777777" w:rsidR="001B1781" w:rsidRPr="0019399C" w:rsidRDefault="001B1781" w:rsidP="00312C10">
      <w:pPr>
        <w:spacing w:after="0"/>
        <w:rPr>
          <w:rFonts w:ascii="Times New Roman" w:hAnsi="Times New Roman" w:cs="Times New Roman"/>
          <w:sz w:val="20"/>
          <w:szCs w:val="20"/>
        </w:rPr>
      </w:pPr>
    </w:p>
    <w:p w14:paraId="15450408" w14:textId="35385DCF" w:rsidR="00312C10" w:rsidRPr="00EF29E8" w:rsidRDefault="00312C10" w:rsidP="00312C10">
      <w:pPr>
        <w:spacing w:after="0"/>
        <w:rPr>
          <w:rFonts w:ascii="Times New Roman" w:hAnsi="Times New Roman" w:cs="Times New Roman"/>
          <w:b/>
          <w:bCs/>
          <w:sz w:val="20"/>
          <w:szCs w:val="20"/>
        </w:rPr>
      </w:pPr>
      <w:r w:rsidRPr="001B1781">
        <w:rPr>
          <w:rFonts w:ascii="Times New Roman" w:hAnsi="Times New Roman" w:cs="Times New Roman"/>
          <w:b/>
          <w:bCs/>
          <w:sz w:val="20"/>
          <w:szCs w:val="20"/>
        </w:rPr>
        <w:t>Environmental Concerns</w:t>
      </w:r>
      <w:r w:rsidRPr="00EF29E8">
        <w:rPr>
          <w:rFonts w:ascii="Times New Roman" w:hAnsi="Times New Roman" w:cs="Times New Roman"/>
          <w:b/>
          <w:bCs/>
          <w:sz w:val="20"/>
          <w:szCs w:val="20"/>
        </w:rPr>
        <w:t xml:space="preserve"> of Using Water </w:t>
      </w:r>
      <w:r w:rsidR="00662518" w:rsidRPr="00EF29E8">
        <w:rPr>
          <w:rFonts w:ascii="Times New Roman" w:hAnsi="Times New Roman" w:cs="Times New Roman"/>
          <w:b/>
          <w:bCs/>
          <w:sz w:val="20"/>
          <w:szCs w:val="20"/>
        </w:rPr>
        <w:t>from</w:t>
      </w:r>
      <w:r w:rsidRPr="00EF29E8">
        <w:rPr>
          <w:rFonts w:ascii="Times New Roman" w:hAnsi="Times New Roman" w:cs="Times New Roman"/>
          <w:b/>
          <w:bCs/>
          <w:sz w:val="20"/>
          <w:szCs w:val="20"/>
        </w:rPr>
        <w:t xml:space="preserve"> Pond for Irrigation</w:t>
      </w:r>
    </w:p>
    <w:p w14:paraId="65624A81" w14:textId="70DDF2E6" w:rsidR="00312C10" w:rsidRPr="0013036E" w:rsidRDefault="00662518" w:rsidP="00787680">
      <w:pPr>
        <w:pStyle w:val="ListParagraph"/>
        <w:numPr>
          <w:ilvl w:val="0"/>
          <w:numId w:val="2"/>
        </w:numPr>
        <w:spacing w:after="0"/>
        <w:rPr>
          <w:rFonts w:ascii="Times New Roman" w:hAnsi="Times New Roman" w:cs="Times New Roman"/>
          <w:sz w:val="20"/>
          <w:szCs w:val="20"/>
        </w:rPr>
      </w:pPr>
      <w:r w:rsidRPr="0013036E">
        <w:rPr>
          <w:rFonts w:ascii="Times New Roman" w:hAnsi="Times New Roman" w:cs="Times New Roman"/>
          <w:sz w:val="20"/>
          <w:szCs w:val="20"/>
        </w:rPr>
        <w:t xml:space="preserve">Seasonal Water Scarcity. </w:t>
      </w:r>
      <w:r w:rsidR="00544CA1">
        <w:rPr>
          <w:rFonts w:ascii="Times New Roman" w:hAnsi="Times New Roman" w:cs="Times New Roman"/>
          <w:sz w:val="20"/>
          <w:szCs w:val="20"/>
        </w:rPr>
        <w:t xml:space="preserve">Under prior property ownership, the </w:t>
      </w:r>
      <w:r w:rsidR="0013036E" w:rsidRPr="0013036E">
        <w:rPr>
          <w:rFonts w:ascii="Times New Roman" w:hAnsi="Times New Roman" w:cs="Times New Roman"/>
          <w:sz w:val="20"/>
          <w:szCs w:val="20"/>
        </w:rPr>
        <w:t>shared pond serve</w:t>
      </w:r>
      <w:r w:rsidR="00544CA1">
        <w:rPr>
          <w:rFonts w:ascii="Times New Roman" w:hAnsi="Times New Roman" w:cs="Times New Roman"/>
          <w:sz w:val="20"/>
          <w:szCs w:val="20"/>
        </w:rPr>
        <w:t>d</w:t>
      </w:r>
      <w:r w:rsidR="0013036E" w:rsidRPr="0013036E">
        <w:rPr>
          <w:rFonts w:ascii="Times New Roman" w:hAnsi="Times New Roman" w:cs="Times New Roman"/>
          <w:sz w:val="20"/>
          <w:szCs w:val="20"/>
        </w:rPr>
        <w:t xml:space="preserve"> as the main source of water withdrawn for golf course irrigation (according to the prior owner’s water withdrawal permit renewed in 2021, </w:t>
      </w:r>
      <w:r w:rsidR="00544CA1">
        <w:rPr>
          <w:rFonts w:ascii="Times New Roman" w:hAnsi="Times New Roman" w:cs="Times New Roman"/>
          <w:sz w:val="20"/>
          <w:szCs w:val="20"/>
        </w:rPr>
        <w:t xml:space="preserve">there was </w:t>
      </w:r>
      <w:r w:rsidR="0013036E" w:rsidRPr="0013036E">
        <w:rPr>
          <w:rFonts w:ascii="Times New Roman" w:hAnsi="Times New Roman" w:cs="Times New Roman"/>
          <w:sz w:val="20"/>
          <w:szCs w:val="20"/>
        </w:rPr>
        <w:t>a yield of 480 gallons per minute/ or 210,000 gallons per day maximum)</w:t>
      </w:r>
      <w:r w:rsidR="00544CA1">
        <w:rPr>
          <w:rFonts w:ascii="Times New Roman" w:hAnsi="Times New Roman" w:cs="Times New Roman"/>
          <w:sz w:val="20"/>
          <w:szCs w:val="20"/>
        </w:rPr>
        <w:t xml:space="preserve">. </w:t>
      </w:r>
      <w:r w:rsidRPr="0013036E">
        <w:rPr>
          <w:rFonts w:ascii="Times New Roman" w:hAnsi="Times New Roman" w:cs="Times New Roman"/>
          <w:sz w:val="20"/>
          <w:szCs w:val="20"/>
        </w:rPr>
        <w:t xml:space="preserve">Over the past several years, we have experienced increasingly unseasonable warmth, leading to lower water levels during the summer months – precisely when irrigation demands would be highest. By drawing additional water from the pond, the already limited supply could be depleted more quickly, leaving little to no water available for the natural ecosystem it supports. </w:t>
      </w:r>
    </w:p>
    <w:p w14:paraId="734841E3" w14:textId="148554C5" w:rsidR="00C47FD6" w:rsidRPr="00C47FD6" w:rsidRDefault="00662518" w:rsidP="00AC658F">
      <w:pPr>
        <w:pStyle w:val="ListParagraph"/>
        <w:numPr>
          <w:ilvl w:val="0"/>
          <w:numId w:val="2"/>
        </w:numPr>
        <w:spacing w:after="0"/>
        <w:rPr>
          <w:rFonts w:ascii="Times New Roman" w:hAnsi="Times New Roman" w:cs="Times New Roman"/>
          <w:sz w:val="20"/>
          <w:szCs w:val="20"/>
        </w:rPr>
      </w:pPr>
      <w:r w:rsidRPr="0019399C">
        <w:rPr>
          <w:rFonts w:ascii="Times New Roman" w:hAnsi="Times New Roman" w:cs="Times New Roman"/>
          <w:sz w:val="20"/>
          <w:szCs w:val="20"/>
        </w:rPr>
        <w:t>Ecosystem Disruption.</w:t>
      </w:r>
      <w:r w:rsidR="00C47FD6" w:rsidRPr="0019399C">
        <w:rPr>
          <w:rFonts w:ascii="Times New Roman" w:hAnsi="Times New Roman" w:cs="Times New Roman"/>
          <w:sz w:val="20"/>
          <w:szCs w:val="20"/>
        </w:rPr>
        <w:t xml:space="preserve"> </w:t>
      </w:r>
      <w:r w:rsidR="00C47FD6" w:rsidRPr="00C47FD6">
        <w:rPr>
          <w:rFonts w:ascii="Times New Roman" w:hAnsi="Times New Roman" w:cs="Times New Roman"/>
          <w:sz w:val="20"/>
          <w:szCs w:val="20"/>
        </w:rPr>
        <w:t>The pond serves as a crucial habitat for local wildlife, including fish, amphibians, and other aquatic organisms that depend on a stable water level for survival. Reducing water levels could cause significant harm to these species, disrupt breeding cycles, and lead to habitat loss. Additionally, lower water levels could contribute to higher water temperatures, exacerbating the risk of algae blooms and decreasing oxygen levels, further harming aquatic life.</w:t>
      </w:r>
    </w:p>
    <w:p w14:paraId="4E9C851D" w14:textId="1BB17376" w:rsidR="00C47FD6" w:rsidRPr="00C47FD6" w:rsidRDefault="00C47FD6" w:rsidP="00EC5849">
      <w:pPr>
        <w:spacing w:after="0"/>
        <w:ind w:left="720"/>
        <w:rPr>
          <w:rFonts w:ascii="Times New Roman" w:hAnsi="Times New Roman" w:cs="Times New Roman"/>
          <w:sz w:val="20"/>
          <w:szCs w:val="20"/>
        </w:rPr>
      </w:pPr>
      <w:r w:rsidRPr="00C47FD6">
        <w:rPr>
          <w:rFonts w:ascii="Times New Roman" w:hAnsi="Times New Roman" w:cs="Times New Roman"/>
          <w:sz w:val="20"/>
          <w:szCs w:val="20"/>
        </w:rPr>
        <w:t>3. Impact on Natural Water Filtration</w:t>
      </w:r>
      <w:r w:rsidR="00EC5849" w:rsidRPr="0019399C">
        <w:rPr>
          <w:rFonts w:ascii="Times New Roman" w:hAnsi="Times New Roman" w:cs="Times New Roman"/>
          <w:sz w:val="20"/>
          <w:szCs w:val="20"/>
        </w:rPr>
        <w:t xml:space="preserve">. </w:t>
      </w:r>
      <w:r w:rsidRPr="00C47FD6">
        <w:rPr>
          <w:rFonts w:ascii="Times New Roman" w:hAnsi="Times New Roman" w:cs="Times New Roman"/>
          <w:sz w:val="20"/>
          <w:szCs w:val="20"/>
        </w:rPr>
        <w:t>As the pond receives water from various natural sources, it acts as a filtration system, helping to maintain water quality before it continues downstream. Withdrawing water for irrigation could alter the natural filtration process, leading to sediment buildup, increased nutrient concentration, and poorer water quality over time.</w:t>
      </w:r>
    </w:p>
    <w:p w14:paraId="7DD382F4" w14:textId="557ABFA3" w:rsidR="00C47FD6" w:rsidRPr="00C47FD6" w:rsidRDefault="00C47FD6" w:rsidP="00EC5849">
      <w:pPr>
        <w:spacing w:after="0"/>
        <w:ind w:left="720"/>
        <w:rPr>
          <w:rFonts w:ascii="Times New Roman" w:hAnsi="Times New Roman" w:cs="Times New Roman"/>
          <w:sz w:val="20"/>
          <w:szCs w:val="20"/>
        </w:rPr>
      </w:pPr>
      <w:r w:rsidRPr="00C47FD6">
        <w:rPr>
          <w:rFonts w:ascii="Times New Roman" w:hAnsi="Times New Roman" w:cs="Times New Roman"/>
          <w:sz w:val="20"/>
          <w:szCs w:val="20"/>
        </w:rPr>
        <w:lastRenderedPageBreak/>
        <w:t>4. Hydrological Disruption</w:t>
      </w:r>
      <w:r w:rsidR="00EC5849" w:rsidRPr="0019399C">
        <w:rPr>
          <w:rFonts w:ascii="Times New Roman" w:hAnsi="Times New Roman" w:cs="Times New Roman"/>
          <w:sz w:val="20"/>
          <w:szCs w:val="20"/>
        </w:rPr>
        <w:t xml:space="preserve">. </w:t>
      </w:r>
      <w:r w:rsidRPr="00C47FD6">
        <w:rPr>
          <w:rFonts w:ascii="Times New Roman" w:hAnsi="Times New Roman" w:cs="Times New Roman"/>
          <w:sz w:val="20"/>
          <w:szCs w:val="20"/>
        </w:rPr>
        <w:t>Removing water for irrigation can alter the natural flow of water through the ecosystem, potentially reducing the amount of water that continues downstream. This could have consequences beyond the immediate pond area, affecting groundwater recharge and downstream water availability for other properties and natural areas.</w:t>
      </w:r>
    </w:p>
    <w:p w14:paraId="3653B50A" w14:textId="77777777" w:rsidR="00C47FD6" w:rsidRPr="00C47FD6" w:rsidRDefault="00C47FD6" w:rsidP="00C47FD6">
      <w:pPr>
        <w:spacing w:after="0"/>
        <w:rPr>
          <w:rFonts w:ascii="Times New Roman" w:hAnsi="Times New Roman" w:cs="Times New Roman"/>
          <w:sz w:val="20"/>
          <w:szCs w:val="20"/>
        </w:rPr>
      </w:pPr>
    </w:p>
    <w:p w14:paraId="445517C6" w14:textId="77777777" w:rsidR="00C47FD6" w:rsidRPr="00C47FD6" w:rsidRDefault="00C47FD6" w:rsidP="00C47FD6">
      <w:pPr>
        <w:spacing w:after="0"/>
        <w:rPr>
          <w:rFonts w:ascii="Times New Roman" w:hAnsi="Times New Roman" w:cs="Times New Roman"/>
          <w:b/>
          <w:bCs/>
          <w:sz w:val="20"/>
          <w:szCs w:val="20"/>
        </w:rPr>
      </w:pPr>
      <w:r w:rsidRPr="00C47FD6">
        <w:rPr>
          <w:rFonts w:ascii="Times New Roman" w:hAnsi="Times New Roman" w:cs="Times New Roman"/>
          <w:b/>
          <w:bCs/>
          <w:sz w:val="20"/>
          <w:szCs w:val="20"/>
        </w:rPr>
        <w:t>Non-Environmental Concerns</w:t>
      </w:r>
    </w:p>
    <w:p w14:paraId="6C91C6D0" w14:textId="6DB0FF59" w:rsidR="00C47FD6" w:rsidRPr="00C47FD6" w:rsidRDefault="00C47FD6" w:rsidP="00EC5849">
      <w:pPr>
        <w:spacing w:after="0"/>
        <w:ind w:left="720"/>
        <w:rPr>
          <w:rFonts w:ascii="Times New Roman" w:hAnsi="Times New Roman" w:cs="Times New Roman"/>
          <w:sz w:val="20"/>
          <w:szCs w:val="20"/>
        </w:rPr>
      </w:pPr>
      <w:r w:rsidRPr="00C47FD6">
        <w:rPr>
          <w:rFonts w:ascii="Times New Roman" w:hAnsi="Times New Roman" w:cs="Times New Roman"/>
          <w:sz w:val="20"/>
          <w:szCs w:val="20"/>
        </w:rPr>
        <w:t>1. Shared Resource, Unequal Impact</w:t>
      </w:r>
      <w:r w:rsidR="00EC5849" w:rsidRPr="0019399C">
        <w:rPr>
          <w:rFonts w:ascii="Times New Roman" w:hAnsi="Times New Roman" w:cs="Times New Roman"/>
          <w:sz w:val="20"/>
          <w:szCs w:val="20"/>
        </w:rPr>
        <w:t>. T</w:t>
      </w:r>
      <w:r w:rsidRPr="00C47FD6">
        <w:rPr>
          <w:rFonts w:ascii="Times New Roman" w:hAnsi="Times New Roman" w:cs="Times New Roman"/>
          <w:sz w:val="20"/>
          <w:szCs w:val="20"/>
        </w:rPr>
        <w:t xml:space="preserve">he pond is a shared resource between </w:t>
      </w:r>
      <w:r w:rsidR="00D344D0">
        <w:rPr>
          <w:rFonts w:ascii="Times New Roman" w:hAnsi="Times New Roman" w:cs="Times New Roman"/>
          <w:sz w:val="20"/>
          <w:szCs w:val="20"/>
        </w:rPr>
        <w:t xml:space="preserve">our </w:t>
      </w:r>
      <w:r w:rsidRPr="00C47FD6">
        <w:rPr>
          <w:rFonts w:ascii="Times New Roman" w:hAnsi="Times New Roman" w:cs="Times New Roman"/>
          <w:sz w:val="20"/>
          <w:szCs w:val="20"/>
        </w:rPr>
        <w:t xml:space="preserve">residential property and </w:t>
      </w:r>
      <w:r w:rsidR="00D344D0">
        <w:rPr>
          <w:rFonts w:ascii="Times New Roman" w:hAnsi="Times New Roman" w:cs="Times New Roman"/>
          <w:sz w:val="20"/>
          <w:szCs w:val="20"/>
        </w:rPr>
        <w:t xml:space="preserve">Blackhead’s </w:t>
      </w:r>
      <w:r w:rsidRPr="00C47FD6">
        <w:rPr>
          <w:rFonts w:ascii="Times New Roman" w:hAnsi="Times New Roman" w:cs="Times New Roman"/>
          <w:sz w:val="20"/>
          <w:szCs w:val="20"/>
        </w:rPr>
        <w:t xml:space="preserve">commercial business. Their proposal would allow them to utilize this water for their business needs while </w:t>
      </w:r>
      <w:r w:rsidR="00D344D0">
        <w:rPr>
          <w:rFonts w:ascii="Times New Roman" w:hAnsi="Times New Roman" w:cs="Times New Roman"/>
          <w:sz w:val="20"/>
          <w:szCs w:val="20"/>
        </w:rPr>
        <w:t xml:space="preserve">we </w:t>
      </w:r>
      <w:r w:rsidRPr="00C47FD6">
        <w:rPr>
          <w:rFonts w:ascii="Times New Roman" w:hAnsi="Times New Roman" w:cs="Times New Roman"/>
          <w:sz w:val="20"/>
          <w:szCs w:val="20"/>
        </w:rPr>
        <w:t xml:space="preserve">bear the consequences of reduced water levels, diminished aesthetic value, and potential impacts on </w:t>
      </w:r>
      <w:r w:rsidR="00D344D0">
        <w:rPr>
          <w:rFonts w:ascii="Times New Roman" w:hAnsi="Times New Roman" w:cs="Times New Roman"/>
          <w:sz w:val="20"/>
          <w:szCs w:val="20"/>
        </w:rPr>
        <w:t xml:space="preserve">our </w:t>
      </w:r>
      <w:r w:rsidRPr="0019399C">
        <w:rPr>
          <w:rFonts w:ascii="Times New Roman" w:hAnsi="Times New Roman" w:cs="Times New Roman"/>
          <w:sz w:val="20"/>
          <w:szCs w:val="20"/>
        </w:rPr>
        <w:t xml:space="preserve">property </w:t>
      </w:r>
      <w:r w:rsidRPr="00C47FD6">
        <w:rPr>
          <w:rFonts w:ascii="Times New Roman" w:hAnsi="Times New Roman" w:cs="Times New Roman"/>
          <w:sz w:val="20"/>
          <w:szCs w:val="20"/>
        </w:rPr>
        <w:t>usability and value.</w:t>
      </w:r>
    </w:p>
    <w:p w14:paraId="1C775134" w14:textId="590F9870" w:rsidR="00C47FD6" w:rsidRPr="00C47FD6" w:rsidRDefault="00C47FD6" w:rsidP="00EC5849">
      <w:pPr>
        <w:spacing w:after="0"/>
        <w:ind w:left="720"/>
        <w:rPr>
          <w:rFonts w:ascii="Times New Roman" w:hAnsi="Times New Roman" w:cs="Times New Roman"/>
          <w:sz w:val="20"/>
          <w:szCs w:val="20"/>
        </w:rPr>
      </w:pPr>
      <w:r w:rsidRPr="00C47FD6">
        <w:rPr>
          <w:rFonts w:ascii="Times New Roman" w:hAnsi="Times New Roman" w:cs="Times New Roman"/>
          <w:sz w:val="20"/>
          <w:szCs w:val="20"/>
        </w:rPr>
        <w:t>2. Precedent for Future Water Use</w:t>
      </w:r>
      <w:r w:rsidR="00EC5849" w:rsidRPr="0019399C">
        <w:rPr>
          <w:rFonts w:ascii="Times New Roman" w:hAnsi="Times New Roman" w:cs="Times New Roman"/>
          <w:sz w:val="20"/>
          <w:szCs w:val="20"/>
        </w:rPr>
        <w:t xml:space="preserve">. </w:t>
      </w:r>
      <w:r w:rsidRPr="00C47FD6">
        <w:rPr>
          <w:rFonts w:ascii="Times New Roman" w:hAnsi="Times New Roman" w:cs="Times New Roman"/>
          <w:sz w:val="20"/>
          <w:szCs w:val="20"/>
        </w:rPr>
        <w:t xml:space="preserve">Approving this request may set a precedent for further water extraction in the future, leading to increased demands on an already stressed resource. If additional irrigation needs arise as their </w:t>
      </w:r>
      <w:r w:rsidR="00EC5849" w:rsidRPr="0019399C">
        <w:rPr>
          <w:rFonts w:ascii="Times New Roman" w:hAnsi="Times New Roman" w:cs="Times New Roman"/>
          <w:sz w:val="20"/>
          <w:szCs w:val="20"/>
        </w:rPr>
        <w:t xml:space="preserve">resort and </w:t>
      </w:r>
      <w:r w:rsidRPr="00C47FD6">
        <w:rPr>
          <w:rFonts w:ascii="Times New Roman" w:hAnsi="Times New Roman" w:cs="Times New Roman"/>
          <w:sz w:val="20"/>
          <w:szCs w:val="20"/>
        </w:rPr>
        <w:t>spa operations expand, this could exacerbate the strain on the pond.</w:t>
      </w:r>
    </w:p>
    <w:p w14:paraId="5B96E880" w14:textId="3A86651A" w:rsidR="00C47FD6" w:rsidRDefault="00C47FD6" w:rsidP="00EC5849">
      <w:pPr>
        <w:spacing w:after="0"/>
        <w:ind w:left="720"/>
        <w:rPr>
          <w:rFonts w:ascii="Times New Roman" w:hAnsi="Times New Roman" w:cs="Times New Roman"/>
          <w:sz w:val="20"/>
          <w:szCs w:val="20"/>
        </w:rPr>
      </w:pPr>
      <w:r w:rsidRPr="00C47FD6">
        <w:rPr>
          <w:rFonts w:ascii="Times New Roman" w:hAnsi="Times New Roman" w:cs="Times New Roman"/>
          <w:sz w:val="20"/>
          <w:szCs w:val="20"/>
        </w:rPr>
        <w:t>3. Property Value Concerns</w:t>
      </w:r>
      <w:r w:rsidR="00EC5849" w:rsidRPr="0019399C">
        <w:rPr>
          <w:rFonts w:ascii="Times New Roman" w:hAnsi="Times New Roman" w:cs="Times New Roman"/>
          <w:sz w:val="20"/>
          <w:szCs w:val="20"/>
        </w:rPr>
        <w:t xml:space="preserve">. </w:t>
      </w:r>
      <w:r w:rsidRPr="00C47FD6">
        <w:rPr>
          <w:rFonts w:ascii="Times New Roman" w:hAnsi="Times New Roman" w:cs="Times New Roman"/>
          <w:sz w:val="20"/>
          <w:szCs w:val="20"/>
        </w:rPr>
        <w:t>As homeowner</w:t>
      </w:r>
      <w:r w:rsidR="00D344D0">
        <w:rPr>
          <w:rFonts w:ascii="Times New Roman" w:hAnsi="Times New Roman" w:cs="Times New Roman"/>
          <w:sz w:val="20"/>
          <w:szCs w:val="20"/>
        </w:rPr>
        <w:t>s</w:t>
      </w:r>
      <w:r w:rsidRPr="00C47FD6">
        <w:rPr>
          <w:rFonts w:ascii="Times New Roman" w:hAnsi="Times New Roman" w:cs="Times New Roman"/>
          <w:sz w:val="20"/>
          <w:szCs w:val="20"/>
        </w:rPr>
        <w:t xml:space="preserve">, the presence and health of the pond contribute to </w:t>
      </w:r>
      <w:r w:rsidR="00D344D0">
        <w:rPr>
          <w:rFonts w:ascii="Times New Roman" w:hAnsi="Times New Roman" w:cs="Times New Roman"/>
          <w:sz w:val="20"/>
          <w:szCs w:val="20"/>
        </w:rPr>
        <w:t xml:space="preserve">our </w:t>
      </w:r>
      <w:r w:rsidR="00EC5849" w:rsidRPr="0019399C">
        <w:rPr>
          <w:rFonts w:ascii="Times New Roman" w:hAnsi="Times New Roman" w:cs="Times New Roman"/>
          <w:sz w:val="20"/>
          <w:szCs w:val="20"/>
        </w:rPr>
        <w:t xml:space="preserve">property’s </w:t>
      </w:r>
      <w:r w:rsidRPr="00C47FD6">
        <w:rPr>
          <w:rFonts w:ascii="Times New Roman" w:hAnsi="Times New Roman" w:cs="Times New Roman"/>
          <w:sz w:val="20"/>
          <w:szCs w:val="20"/>
        </w:rPr>
        <w:t>overall appeal and value. A deteriorating or frequently dried-up pond could negatively impact property aesthetics and, consequently, its market value.</w:t>
      </w:r>
      <w:r w:rsidR="00EC5849" w:rsidRPr="0019399C">
        <w:rPr>
          <w:rFonts w:ascii="Times New Roman" w:hAnsi="Times New Roman" w:cs="Times New Roman"/>
          <w:sz w:val="20"/>
          <w:szCs w:val="20"/>
        </w:rPr>
        <w:t xml:space="preserve"> Additionally, the potential for foul odors, including sewage-like smells, could arise from organic matter and nutrients in the treated effluent. Even with treatment, the introduction of wastewater into a stagnant pond increases the risk of unpleasant odors, particularly in warm weather or low-flow conditions. </w:t>
      </w:r>
    </w:p>
    <w:p w14:paraId="75E80997" w14:textId="35FC98A0" w:rsidR="0013036E" w:rsidRPr="00C47FD6" w:rsidRDefault="0013036E" w:rsidP="00EC5849">
      <w:pPr>
        <w:spacing w:after="0"/>
        <w:ind w:left="720"/>
        <w:rPr>
          <w:rFonts w:ascii="Times New Roman" w:hAnsi="Times New Roman" w:cs="Times New Roman"/>
          <w:sz w:val="20"/>
          <w:szCs w:val="20"/>
        </w:rPr>
      </w:pPr>
      <w:r>
        <w:rPr>
          <w:rFonts w:ascii="Times New Roman" w:hAnsi="Times New Roman" w:cs="Times New Roman"/>
          <w:sz w:val="20"/>
          <w:szCs w:val="20"/>
        </w:rPr>
        <w:t xml:space="preserve">4. Contesting Legality of New Owners Rights to Usage. In the state of New York, a verbal agreement regarding water use from a shared pond would generally be considered a license, which is a personal, revocable, and non-transferable permission rather than a property right. </w:t>
      </w:r>
      <w:r w:rsidR="00544CA1">
        <w:rPr>
          <w:rFonts w:ascii="Times New Roman" w:hAnsi="Times New Roman" w:cs="Times New Roman"/>
          <w:sz w:val="20"/>
          <w:szCs w:val="20"/>
        </w:rPr>
        <w:t>It is our understanding, b</w:t>
      </w:r>
      <w:r>
        <w:rPr>
          <w:rFonts w:ascii="Times New Roman" w:hAnsi="Times New Roman" w:cs="Times New Roman"/>
          <w:sz w:val="20"/>
          <w:szCs w:val="20"/>
        </w:rPr>
        <w:t xml:space="preserve">ecause Blackhead was sold, my father and I are not automatically bound by any previous verbal agreement unless there was a written agreement recorded as an easement. </w:t>
      </w:r>
    </w:p>
    <w:p w14:paraId="762F7268" w14:textId="77777777" w:rsidR="00312C10" w:rsidRPr="001B1781" w:rsidRDefault="00312C10" w:rsidP="00312C10">
      <w:pPr>
        <w:spacing w:after="0"/>
        <w:rPr>
          <w:rFonts w:ascii="Times New Roman" w:hAnsi="Times New Roman" w:cs="Times New Roman"/>
          <w:sz w:val="20"/>
          <w:szCs w:val="20"/>
        </w:rPr>
      </w:pPr>
    </w:p>
    <w:p w14:paraId="462161E9" w14:textId="77777777" w:rsidR="001B1781" w:rsidRPr="001B1781" w:rsidRDefault="001B1781" w:rsidP="00312C10">
      <w:pPr>
        <w:spacing w:after="0"/>
        <w:rPr>
          <w:rFonts w:ascii="Times New Roman" w:hAnsi="Times New Roman" w:cs="Times New Roman"/>
          <w:b/>
          <w:bCs/>
          <w:sz w:val="20"/>
          <w:szCs w:val="20"/>
        </w:rPr>
      </w:pPr>
      <w:r w:rsidRPr="001B1781">
        <w:rPr>
          <w:rFonts w:ascii="Times New Roman" w:hAnsi="Times New Roman" w:cs="Times New Roman"/>
          <w:b/>
          <w:bCs/>
          <w:sz w:val="20"/>
          <w:szCs w:val="20"/>
        </w:rPr>
        <w:t>Importance of a Positive SEQRA Declaration</w:t>
      </w:r>
    </w:p>
    <w:p w14:paraId="250AD33D" w14:textId="71A668D2" w:rsidR="001B1781" w:rsidRPr="001B1781" w:rsidRDefault="00EF29E8" w:rsidP="00D344D0">
      <w:pPr>
        <w:shd w:val="clear" w:color="auto" w:fill="FFFFFF"/>
        <w:spacing w:line="235" w:lineRule="atLeast"/>
        <w:rPr>
          <w:rFonts w:ascii="Times New Roman" w:hAnsi="Times New Roman" w:cs="Times New Roman"/>
          <w:sz w:val="20"/>
          <w:szCs w:val="20"/>
        </w:rPr>
      </w:pPr>
      <w:r w:rsidRPr="001B1781">
        <w:rPr>
          <w:rFonts w:ascii="Times New Roman" w:hAnsi="Times New Roman" w:cs="Times New Roman"/>
          <w:sz w:val="20"/>
          <w:szCs w:val="20"/>
        </w:rPr>
        <w:t>I urge the Board to issue a Positive Declaration under the State Environmental Quality Review Act (SEQRA).</w:t>
      </w:r>
      <w:r w:rsidRPr="0019399C">
        <w:rPr>
          <w:rFonts w:ascii="Times New Roman" w:hAnsi="Times New Roman" w:cs="Times New Roman"/>
          <w:sz w:val="20"/>
          <w:szCs w:val="20"/>
        </w:rPr>
        <w:t xml:space="preserve"> </w:t>
      </w:r>
      <w:r w:rsidR="001B1781" w:rsidRPr="001B1781">
        <w:rPr>
          <w:rFonts w:ascii="Times New Roman" w:hAnsi="Times New Roman" w:cs="Times New Roman"/>
          <w:sz w:val="20"/>
          <w:szCs w:val="20"/>
        </w:rPr>
        <w:t>A Positive Declaration under SEQRA ensures that a full Environmental Impact Statement (EIS) is conducted, requiring a detailed analysis of potential environmental, health, and quality-of-life impacts. This process is essential to:</w:t>
      </w:r>
    </w:p>
    <w:p w14:paraId="2B56A05B" w14:textId="28A3DFCE" w:rsidR="001B1781" w:rsidRPr="0019399C" w:rsidRDefault="001B1781" w:rsidP="00EC5849">
      <w:pPr>
        <w:pStyle w:val="ListParagraph"/>
        <w:numPr>
          <w:ilvl w:val="0"/>
          <w:numId w:val="3"/>
        </w:numPr>
        <w:spacing w:after="0"/>
        <w:rPr>
          <w:rFonts w:ascii="Times New Roman" w:hAnsi="Times New Roman" w:cs="Times New Roman"/>
          <w:sz w:val="20"/>
          <w:szCs w:val="20"/>
        </w:rPr>
      </w:pPr>
      <w:r w:rsidRPr="0019399C">
        <w:rPr>
          <w:rFonts w:ascii="Times New Roman" w:hAnsi="Times New Roman" w:cs="Times New Roman"/>
          <w:sz w:val="20"/>
          <w:szCs w:val="20"/>
        </w:rPr>
        <w:t>Fully assess alternatives that do not involve discharging wastewater into a recreational and ecologically significant pond.</w:t>
      </w:r>
    </w:p>
    <w:p w14:paraId="35528AB1" w14:textId="7C9CDF04" w:rsidR="001B1781" w:rsidRPr="0019399C" w:rsidRDefault="001B1781" w:rsidP="00EC5849">
      <w:pPr>
        <w:pStyle w:val="ListParagraph"/>
        <w:numPr>
          <w:ilvl w:val="0"/>
          <w:numId w:val="3"/>
        </w:numPr>
        <w:spacing w:after="0"/>
        <w:rPr>
          <w:rFonts w:ascii="Times New Roman" w:hAnsi="Times New Roman" w:cs="Times New Roman"/>
          <w:sz w:val="20"/>
          <w:szCs w:val="20"/>
        </w:rPr>
      </w:pPr>
      <w:r w:rsidRPr="0019399C">
        <w:rPr>
          <w:rFonts w:ascii="Times New Roman" w:hAnsi="Times New Roman" w:cs="Times New Roman"/>
          <w:sz w:val="20"/>
          <w:szCs w:val="20"/>
        </w:rPr>
        <w:t>Ensure transparency by allowing for public input and expert environmental review.</w:t>
      </w:r>
    </w:p>
    <w:p w14:paraId="3A9F74A7" w14:textId="0F8EEB55" w:rsidR="001B1781" w:rsidRPr="0019399C" w:rsidRDefault="001B1781" w:rsidP="00EC5849">
      <w:pPr>
        <w:pStyle w:val="ListParagraph"/>
        <w:numPr>
          <w:ilvl w:val="0"/>
          <w:numId w:val="3"/>
        </w:numPr>
        <w:spacing w:after="0"/>
        <w:rPr>
          <w:rFonts w:ascii="Times New Roman" w:hAnsi="Times New Roman" w:cs="Times New Roman"/>
          <w:sz w:val="20"/>
          <w:szCs w:val="20"/>
        </w:rPr>
      </w:pPr>
      <w:r w:rsidRPr="0019399C">
        <w:rPr>
          <w:rFonts w:ascii="Times New Roman" w:hAnsi="Times New Roman" w:cs="Times New Roman"/>
          <w:sz w:val="20"/>
          <w:szCs w:val="20"/>
        </w:rPr>
        <w:t>Protect residents and ecosystems from unintended long-term consequences.</w:t>
      </w:r>
    </w:p>
    <w:p w14:paraId="124B0808" w14:textId="77777777" w:rsidR="001B1781" w:rsidRPr="001B1781" w:rsidRDefault="001B1781" w:rsidP="00312C10">
      <w:pPr>
        <w:spacing w:after="0"/>
        <w:rPr>
          <w:rFonts w:ascii="Times New Roman" w:hAnsi="Times New Roman" w:cs="Times New Roman"/>
          <w:sz w:val="20"/>
          <w:szCs w:val="20"/>
        </w:rPr>
      </w:pPr>
    </w:p>
    <w:p w14:paraId="70D66EFA" w14:textId="77777777" w:rsidR="00C47FD6" w:rsidRPr="0019399C" w:rsidRDefault="00C47FD6" w:rsidP="00312C10">
      <w:pPr>
        <w:spacing w:after="0"/>
        <w:rPr>
          <w:rFonts w:ascii="Times New Roman" w:hAnsi="Times New Roman" w:cs="Times New Roman"/>
          <w:sz w:val="20"/>
          <w:szCs w:val="20"/>
        </w:rPr>
      </w:pPr>
    </w:p>
    <w:p w14:paraId="637FDAD1" w14:textId="079A0C5D" w:rsidR="001B1781" w:rsidRPr="001B1781" w:rsidRDefault="00C47FD6" w:rsidP="00312C10">
      <w:pPr>
        <w:spacing w:after="0"/>
        <w:rPr>
          <w:rFonts w:ascii="Times New Roman" w:hAnsi="Times New Roman" w:cs="Times New Roman"/>
          <w:sz w:val="20"/>
          <w:szCs w:val="20"/>
        </w:rPr>
      </w:pPr>
      <w:r w:rsidRPr="00C47FD6">
        <w:rPr>
          <w:rFonts w:ascii="Times New Roman" w:hAnsi="Times New Roman" w:cs="Times New Roman"/>
          <w:sz w:val="20"/>
          <w:szCs w:val="20"/>
        </w:rPr>
        <w:t xml:space="preserve">For these reasons, </w:t>
      </w:r>
      <w:r w:rsidR="00D344D0">
        <w:rPr>
          <w:rFonts w:ascii="Times New Roman" w:hAnsi="Times New Roman" w:cs="Times New Roman"/>
          <w:sz w:val="20"/>
          <w:szCs w:val="20"/>
        </w:rPr>
        <w:t xml:space="preserve">we </w:t>
      </w:r>
      <w:r w:rsidRPr="00C47FD6">
        <w:rPr>
          <w:rFonts w:ascii="Times New Roman" w:hAnsi="Times New Roman" w:cs="Times New Roman"/>
          <w:sz w:val="20"/>
          <w:szCs w:val="20"/>
        </w:rPr>
        <w:t xml:space="preserve">urge the Planning Board to deny the Blackhead </w:t>
      </w:r>
      <w:r w:rsidR="00D344D0" w:rsidRPr="00C47FD6">
        <w:rPr>
          <w:rFonts w:ascii="Times New Roman" w:hAnsi="Times New Roman" w:cs="Times New Roman"/>
          <w:sz w:val="20"/>
          <w:szCs w:val="20"/>
        </w:rPr>
        <w:t>owners’</w:t>
      </w:r>
      <w:r w:rsidRPr="0019399C">
        <w:rPr>
          <w:rFonts w:ascii="Times New Roman" w:hAnsi="Times New Roman" w:cs="Times New Roman"/>
          <w:sz w:val="20"/>
          <w:szCs w:val="20"/>
        </w:rPr>
        <w:t xml:space="preserve"> </w:t>
      </w:r>
      <w:r w:rsidRPr="00C47FD6">
        <w:rPr>
          <w:rFonts w:ascii="Times New Roman" w:hAnsi="Times New Roman" w:cs="Times New Roman"/>
          <w:sz w:val="20"/>
          <w:szCs w:val="20"/>
        </w:rPr>
        <w:t xml:space="preserve">request to </w:t>
      </w:r>
      <w:r w:rsidR="00EC5849" w:rsidRPr="001B1781">
        <w:rPr>
          <w:rFonts w:ascii="Times New Roman" w:hAnsi="Times New Roman" w:cs="Times New Roman"/>
          <w:sz w:val="20"/>
          <w:szCs w:val="20"/>
        </w:rPr>
        <w:t xml:space="preserve">discharge treated wastewater into </w:t>
      </w:r>
      <w:r w:rsidR="00EC5849" w:rsidRPr="0019399C">
        <w:rPr>
          <w:rFonts w:ascii="Times New Roman" w:hAnsi="Times New Roman" w:cs="Times New Roman"/>
          <w:sz w:val="20"/>
          <w:szCs w:val="20"/>
        </w:rPr>
        <w:t xml:space="preserve">the </w:t>
      </w:r>
      <w:r w:rsidR="00D344D0">
        <w:rPr>
          <w:rFonts w:ascii="Times New Roman" w:hAnsi="Times New Roman" w:cs="Times New Roman"/>
          <w:sz w:val="20"/>
          <w:szCs w:val="20"/>
        </w:rPr>
        <w:t>pond</w:t>
      </w:r>
      <w:r w:rsidR="00EC5849" w:rsidRPr="0019399C">
        <w:rPr>
          <w:rFonts w:ascii="Times New Roman" w:hAnsi="Times New Roman" w:cs="Times New Roman"/>
          <w:sz w:val="20"/>
          <w:szCs w:val="20"/>
        </w:rPr>
        <w:t xml:space="preserve"> shared with Blackhead (whether </w:t>
      </w:r>
      <w:r w:rsidR="00D344D0">
        <w:rPr>
          <w:rFonts w:ascii="Times New Roman" w:hAnsi="Times New Roman" w:cs="Times New Roman"/>
          <w:sz w:val="20"/>
          <w:szCs w:val="20"/>
        </w:rPr>
        <w:t xml:space="preserve">discharge is </w:t>
      </w:r>
      <w:r w:rsidR="00EC5849" w:rsidRPr="0019399C">
        <w:rPr>
          <w:rFonts w:ascii="Times New Roman" w:hAnsi="Times New Roman" w:cs="Times New Roman"/>
          <w:sz w:val="20"/>
          <w:szCs w:val="20"/>
        </w:rPr>
        <w:t>direct</w:t>
      </w:r>
      <w:r w:rsidR="00D344D0">
        <w:rPr>
          <w:rFonts w:ascii="Times New Roman" w:hAnsi="Times New Roman" w:cs="Times New Roman"/>
          <w:sz w:val="20"/>
          <w:szCs w:val="20"/>
        </w:rPr>
        <w:t xml:space="preserve"> </w:t>
      </w:r>
      <w:r w:rsidR="00EC5849" w:rsidRPr="0019399C">
        <w:rPr>
          <w:rFonts w:ascii="Times New Roman" w:hAnsi="Times New Roman" w:cs="Times New Roman"/>
          <w:sz w:val="20"/>
          <w:szCs w:val="20"/>
        </w:rPr>
        <w:t>or indirect)</w:t>
      </w:r>
      <w:r w:rsidR="0019399C" w:rsidRPr="0019399C">
        <w:rPr>
          <w:rFonts w:ascii="Times New Roman" w:hAnsi="Times New Roman" w:cs="Times New Roman"/>
          <w:sz w:val="20"/>
          <w:szCs w:val="20"/>
        </w:rPr>
        <w:t xml:space="preserve"> </w:t>
      </w:r>
      <w:r w:rsidR="00EC5849" w:rsidRPr="0019399C">
        <w:rPr>
          <w:rFonts w:ascii="Times New Roman" w:hAnsi="Times New Roman" w:cs="Times New Roman"/>
          <w:sz w:val="20"/>
          <w:szCs w:val="20"/>
        </w:rPr>
        <w:t>as well as Blackhead</w:t>
      </w:r>
      <w:r w:rsidR="00D344D0">
        <w:rPr>
          <w:rFonts w:ascii="Times New Roman" w:hAnsi="Times New Roman" w:cs="Times New Roman"/>
          <w:sz w:val="20"/>
          <w:szCs w:val="20"/>
        </w:rPr>
        <w:t>’</w:t>
      </w:r>
      <w:r w:rsidR="00EC5849" w:rsidRPr="0019399C">
        <w:rPr>
          <w:rFonts w:ascii="Times New Roman" w:hAnsi="Times New Roman" w:cs="Times New Roman"/>
          <w:sz w:val="20"/>
          <w:szCs w:val="20"/>
        </w:rPr>
        <w:t xml:space="preserve">s proposal to utilize water from </w:t>
      </w:r>
      <w:r w:rsidR="00D344D0">
        <w:rPr>
          <w:rFonts w:ascii="Times New Roman" w:hAnsi="Times New Roman" w:cs="Times New Roman"/>
          <w:sz w:val="20"/>
          <w:szCs w:val="20"/>
        </w:rPr>
        <w:t xml:space="preserve">the </w:t>
      </w:r>
      <w:r w:rsidR="00EC5849" w:rsidRPr="0019399C">
        <w:rPr>
          <w:rFonts w:ascii="Times New Roman" w:hAnsi="Times New Roman" w:cs="Times New Roman"/>
          <w:sz w:val="20"/>
          <w:szCs w:val="20"/>
        </w:rPr>
        <w:t>pond for their irrigation needs.</w:t>
      </w:r>
      <w:r w:rsidR="0019399C" w:rsidRPr="0019399C">
        <w:rPr>
          <w:rFonts w:ascii="Times New Roman" w:hAnsi="Times New Roman" w:cs="Times New Roman"/>
          <w:sz w:val="20"/>
          <w:szCs w:val="20"/>
        </w:rPr>
        <w:t xml:space="preserve"> </w:t>
      </w:r>
      <w:r w:rsidRPr="00C47FD6">
        <w:rPr>
          <w:rFonts w:ascii="Times New Roman" w:hAnsi="Times New Roman" w:cs="Times New Roman"/>
          <w:sz w:val="20"/>
          <w:szCs w:val="20"/>
        </w:rPr>
        <w:t xml:space="preserve">The environmental consequences, coupled with the disproportionate impact on </w:t>
      </w:r>
      <w:r w:rsidR="00D344D0">
        <w:rPr>
          <w:rFonts w:ascii="Times New Roman" w:hAnsi="Times New Roman" w:cs="Times New Roman"/>
          <w:sz w:val="20"/>
          <w:szCs w:val="20"/>
        </w:rPr>
        <w:t xml:space="preserve">our </w:t>
      </w:r>
      <w:r w:rsidRPr="00C47FD6">
        <w:rPr>
          <w:rFonts w:ascii="Times New Roman" w:hAnsi="Times New Roman" w:cs="Times New Roman"/>
          <w:sz w:val="20"/>
          <w:szCs w:val="20"/>
        </w:rPr>
        <w:t xml:space="preserve">property and the broader ecosystem, make this an unsustainable and inequitable proposal. </w:t>
      </w:r>
      <w:r w:rsidR="00D344D0">
        <w:rPr>
          <w:rFonts w:ascii="Times New Roman" w:hAnsi="Times New Roman" w:cs="Times New Roman"/>
          <w:sz w:val="20"/>
          <w:szCs w:val="20"/>
        </w:rPr>
        <w:t xml:space="preserve">As discussed above, </w:t>
      </w:r>
      <w:r w:rsidR="0019399C" w:rsidRPr="0019399C">
        <w:rPr>
          <w:rFonts w:ascii="Times New Roman" w:hAnsi="Times New Roman" w:cs="Times New Roman"/>
          <w:sz w:val="20"/>
          <w:szCs w:val="20"/>
        </w:rPr>
        <w:t>g</w:t>
      </w:r>
      <w:r w:rsidR="001B1781" w:rsidRPr="001B1781">
        <w:rPr>
          <w:rFonts w:ascii="Times New Roman" w:hAnsi="Times New Roman" w:cs="Times New Roman"/>
          <w:sz w:val="20"/>
          <w:szCs w:val="20"/>
        </w:rPr>
        <w:t xml:space="preserve">iven the clear risks associated with this proposal, </w:t>
      </w:r>
      <w:r w:rsidR="00D344D0">
        <w:rPr>
          <w:rFonts w:ascii="Times New Roman" w:hAnsi="Times New Roman" w:cs="Times New Roman"/>
          <w:sz w:val="20"/>
          <w:szCs w:val="20"/>
        </w:rPr>
        <w:t xml:space="preserve">we </w:t>
      </w:r>
      <w:r w:rsidR="001B1781" w:rsidRPr="001B1781">
        <w:rPr>
          <w:rFonts w:ascii="Times New Roman" w:hAnsi="Times New Roman" w:cs="Times New Roman"/>
          <w:sz w:val="20"/>
          <w:szCs w:val="20"/>
        </w:rPr>
        <w:t>strongly urge the Planning Board to issue a Positive Declaration and require a full EIS before any further action is taken. The health of our community and environment must take precedence over expedient development decisions.</w:t>
      </w:r>
    </w:p>
    <w:p w14:paraId="3AFA81CE" w14:textId="77777777" w:rsidR="001B1781" w:rsidRPr="001B1781" w:rsidRDefault="001B1781" w:rsidP="00312C10">
      <w:pPr>
        <w:spacing w:after="0"/>
        <w:rPr>
          <w:rFonts w:ascii="Times New Roman" w:hAnsi="Times New Roman" w:cs="Times New Roman"/>
          <w:sz w:val="20"/>
          <w:szCs w:val="20"/>
        </w:rPr>
      </w:pPr>
    </w:p>
    <w:p w14:paraId="37529BAC" w14:textId="69CD1C0D" w:rsidR="001B1781" w:rsidRPr="001B1781" w:rsidRDefault="001B1781" w:rsidP="00312C10">
      <w:pPr>
        <w:spacing w:after="0"/>
        <w:rPr>
          <w:rFonts w:ascii="Times New Roman" w:hAnsi="Times New Roman" w:cs="Times New Roman"/>
          <w:sz w:val="20"/>
          <w:szCs w:val="20"/>
        </w:rPr>
      </w:pPr>
      <w:r w:rsidRPr="001B1781">
        <w:rPr>
          <w:rFonts w:ascii="Times New Roman" w:hAnsi="Times New Roman" w:cs="Times New Roman"/>
          <w:sz w:val="20"/>
          <w:szCs w:val="20"/>
        </w:rPr>
        <w:t xml:space="preserve">Thank you for your time and consideration. </w:t>
      </w:r>
      <w:r w:rsidR="00D344D0">
        <w:rPr>
          <w:rFonts w:ascii="Times New Roman" w:hAnsi="Times New Roman" w:cs="Times New Roman"/>
          <w:sz w:val="20"/>
          <w:szCs w:val="20"/>
        </w:rPr>
        <w:t xml:space="preserve">We </w:t>
      </w:r>
      <w:r w:rsidRPr="001B1781">
        <w:rPr>
          <w:rFonts w:ascii="Times New Roman" w:hAnsi="Times New Roman" w:cs="Times New Roman"/>
          <w:sz w:val="20"/>
          <w:szCs w:val="20"/>
        </w:rPr>
        <w:t>appreciate your commitment to responsible environmental stewardship and look forward to your response.</w:t>
      </w:r>
    </w:p>
    <w:p w14:paraId="772AD52C" w14:textId="77777777" w:rsidR="001B1781" w:rsidRPr="001B1781" w:rsidRDefault="001B1781" w:rsidP="00312C10">
      <w:pPr>
        <w:spacing w:after="0"/>
        <w:rPr>
          <w:rFonts w:ascii="Times New Roman" w:hAnsi="Times New Roman" w:cs="Times New Roman"/>
          <w:sz w:val="20"/>
          <w:szCs w:val="20"/>
        </w:rPr>
      </w:pPr>
    </w:p>
    <w:p w14:paraId="4140E1F6" w14:textId="77777777" w:rsidR="001B1781" w:rsidRPr="001B1781" w:rsidRDefault="001B1781" w:rsidP="00312C10">
      <w:pPr>
        <w:spacing w:after="0"/>
        <w:rPr>
          <w:rFonts w:ascii="Times New Roman" w:hAnsi="Times New Roman" w:cs="Times New Roman"/>
          <w:sz w:val="20"/>
          <w:szCs w:val="20"/>
        </w:rPr>
      </w:pPr>
      <w:r w:rsidRPr="001B1781">
        <w:rPr>
          <w:rFonts w:ascii="Times New Roman" w:hAnsi="Times New Roman" w:cs="Times New Roman"/>
          <w:sz w:val="20"/>
          <w:szCs w:val="20"/>
        </w:rPr>
        <w:t>Sincerely,</w:t>
      </w:r>
    </w:p>
    <w:p w14:paraId="71296046" w14:textId="464F49E6" w:rsidR="001B1781" w:rsidRPr="0019399C" w:rsidRDefault="00312C10" w:rsidP="00312C10">
      <w:pPr>
        <w:spacing w:after="0"/>
        <w:rPr>
          <w:rFonts w:ascii="Times New Roman" w:hAnsi="Times New Roman" w:cs="Times New Roman"/>
          <w:sz w:val="20"/>
          <w:szCs w:val="20"/>
        </w:rPr>
      </w:pPr>
      <w:r w:rsidRPr="0019399C">
        <w:rPr>
          <w:rFonts w:ascii="Times New Roman" w:hAnsi="Times New Roman" w:cs="Times New Roman"/>
          <w:sz w:val="20"/>
          <w:szCs w:val="20"/>
        </w:rPr>
        <w:t>Thomas J. Pahl</w:t>
      </w:r>
    </w:p>
    <w:p w14:paraId="33EDE415" w14:textId="666F28F1" w:rsidR="00312C10" w:rsidRDefault="00312C10" w:rsidP="00312C10">
      <w:pPr>
        <w:spacing w:after="0"/>
        <w:rPr>
          <w:rFonts w:ascii="Times New Roman" w:hAnsi="Times New Roman" w:cs="Times New Roman"/>
          <w:sz w:val="20"/>
          <w:szCs w:val="20"/>
        </w:rPr>
      </w:pPr>
      <w:r w:rsidRPr="0019399C">
        <w:rPr>
          <w:rFonts w:ascii="Times New Roman" w:hAnsi="Times New Roman" w:cs="Times New Roman"/>
          <w:sz w:val="20"/>
          <w:szCs w:val="20"/>
        </w:rPr>
        <w:t>Jeanine Pahl-Krisman</w:t>
      </w:r>
    </w:p>
    <w:p w14:paraId="43EDBCB1" w14:textId="7233A499" w:rsidR="00F35A4F" w:rsidRDefault="00F35A4F" w:rsidP="00312C10">
      <w:pPr>
        <w:spacing w:after="0"/>
        <w:rPr>
          <w:rFonts w:ascii="Times New Roman" w:hAnsi="Times New Roman" w:cs="Times New Roman"/>
          <w:sz w:val="20"/>
          <w:szCs w:val="20"/>
        </w:rPr>
      </w:pPr>
      <w:r>
        <w:rPr>
          <w:rFonts w:ascii="Times New Roman" w:hAnsi="Times New Roman" w:cs="Times New Roman"/>
          <w:sz w:val="20"/>
          <w:szCs w:val="20"/>
        </w:rPr>
        <w:t xml:space="preserve">122 </w:t>
      </w:r>
      <w:r w:rsidR="001F12FD">
        <w:rPr>
          <w:rFonts w:ascii="Times New Roman" w:hAnsi="Times New Roman" w:cs="Times New Roman"/>
          <w:sz w:val="20"/>
          <w:szCs w:val="20"/>
        </w:rPr>
        <w:t>Crows</w:t>
      </w:r>
      <w:r>
        <w:rPr>
          <w:rFonts w:ascii="Times New Roman" w:hAnsi="Times New Roman" w:cs="Times New Roman"/>
          <w:sz w:val="20"/>
          <w:szCs w:val="20"/>
        </w:rPr>
        <w:t xml:space="preserve"> Nest Road, Round Top</w:t>
      </w:r>
    </w:p>
    <w:p w14:paraId="4DCB4983" w14:textId="6B0A08F3" w:rsidR="00C47FD6" w:rsidRPr="001B1781" w:rsidRDefault="00F35A4F" w:rsidP="00312C10">
      <w:pPr>
        <w:spacing w:after="0"/>
        <w:rPr>
          <w:rFonts w:ascii="Times New Roman" w:hAnsi="Times New Roman" w:cs="Times New Roman"/>
        </w:rPr>
      </w:pPr>
      <w:r>
        <w:rPr>
          <w:rFonts w:ascii="Times New Roman" w:hAnsi="Times New Roman" w:cs="Times New Roman"/>
          <w:sz w:val="20"/>
          <w:szCs w:val="20"/>
        </w:rPr>
        <w:t>(631) 263-2084</w:t>
      </w:r>
    </w:p>
    <w:sectPr w:rsidR="00C47FD6" w:rsidRPr="001B17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142BFA"/>
    <w:multiLevelType w:val="hybridMultilevel"/>
    <w:tmpl w:val="428EA29E"/>
    <w:lvl w:ilvl="0" w:tplc="33A82C26">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4751B29"/>
    <w:multiLevelType w:val="hybridMultilevel"/>
    <w:tmpl w:val="E5A6B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3C2FF2"/>
    <w:multiLevelType w:val="hybridMultilevel"/>
    <w:tmpl w:val="9C644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25730">
    <w:abstractNumId w:val="1"/>
  </w:num>
  <w:num w:numId="2" w16cid:durableId="917635968">
    <w:abstractNumId w:val="0"/>
  </w:num>
  <w:num w:numId="3" w16cid:durableId="747456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781"/>
    <w:rsid w:val="000B67D0"/>
    <w:rsid w:val="0013036E"/>
    <w:rsid w:val="0017371A"/>
    <w:rsid w:val="0019399C"/>
    <w:rsid w:val="001B1781"/>
    <w:rsid w:val="001F12FD"/>
    <w:rsid w:val="00312C10"/>
    <w:rsid w:val="003F7E6D"/>
    <w:rsid w:val="004D5746"/>
    <w:rsid w:val="004E031E"/>
    <w:rsid w:val="00544CA1"/>
    <w:rsid w:val="0065516D"/>
    <w:rsid w:val="00662518"/>
    <w:rsid w:val="006C14D2"/>
    <w:rsid w:val="0078292E"/>
    <w:rsid w:val="009912A2"/>
    <w:rsid w:val="009B7F97"/>
    <w:rsid w:val="009E6533"/>
    <w:rsid w:val="00A72044"/>
    <w:rsid w:val="00B206E2"/>
    <w:rsid w:val="00BF1D50"/>
    <w:rsid w:val="00C47FD6"/>
    <w:rsid w:val="00D344D0"/>
    <w:rsid w:val="00D41702"/>
    <w:rsid w:val="00D773D6"/>
    <w:rsid w:val="00EC5849"/>
    <w:rsid w:val="00EF29E8"/>
    <w:rsid w:val="00F35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A8CB4"/>
  <w15:chartTrackingRefBased/>
  <w15:docId w15:val="{E1F980EF-FEAF-47C4-B16E-2C4EFF6D0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17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17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17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17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17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17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17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17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17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17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17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17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17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17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17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17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17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1781"/>
    <w:rPr>
      <w:rFonts w:eastAsiaTheme="majorEastAsia" w:cstheme="majorBidi"/>
      <w:color w:val="272727" w:themeColor="text1" w:themeTint="D8"/>
    </w:rPr>
  </w:style>
  <w:style w:type="paragraph" w:styleId="Title">
    <w:name w:val="Title"/>
    <w:basedOn w:val="Normal"/>
    <w:next w:val="Normal"/>
    <w:link w:val="TitleChar"/>
    <w:uiPriority w:val="10"/>
    <w:qFormat/>
    <w:rsid w:val="001B17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17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17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17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1781"/>
    <w:pPr>
      <w:spacing w:before="160"/>
      <w:jc w:val="center"/>
    </w:pPr>
    <w:rPr>
      <w:i/>
      <w:iCs/>
      <w:color w:val="404040" w:themeColor="text1" w:themeTint="BF"/>
    </w:rPr>
  </w:style>
  <w:style w:type="character" w:customStyle="1" w:styleId="QuoteChar">
    <w:name w:val="Quote Char"/>
    <w:basedOn w:val="DefaultParagraphFont"/>
    <w:link w:val="Quote"/>
    <w:uiPriority w:val="29"/>
    <w:rsid w:val="001B1781"/>
    <w:rPr>
      <w:i/>
      <w:iCs/>
      <w:color w:val="404040" w:themeColor="text1" w:themeTint="BF"/>
    </w:rPr>
  </w:style>
  <w:style w:type="paragraph" w:styleId="ListParagraph">
    <w:name w:val="List Paragraph"/>
    <w:basedOn w:val="Normal"/>
    <w:uiPriority w:val="34"/>
    <w:qFormat/>
    <w:rsid w:val="001B1781"/>
    <w:pPr>
      <w:ind w:left="720"/>
      <w:contextualSpacing/>
    </w:pPr>
  </w:style>
  <w:style w:type="character" w:styleId="IntenseEmphasis">
    <w:name w:val="Intense Emphasis"/>
    <w:basedOn w:val="DefaultParagraphFont"/>
    <w:uiPriority w:val="21"/>
    <w:qFormat/>
    <w:rsid w:val="001B1781"/>
    <w:rPr>
      <w:i/>
      <w:iCs/>
      <w:color w:val="0F4761" w:themeColor="accent1" w:themeShade="BF"/>
    </w:rPr>
  </w:style>
  <w:style w:type="paragraph" w:styleId="IntenseQuote">
    <w:name w:val="Intense Quote"/>
    <w:basedOn w:val="Normal"/>
    <w:next w:val="Normal"/>
    <w:link w:val="IntenseQuoteChar"/>
    <w:uiPriority w:val="30"/>
    <w:qFormat/>
    <w:rsid w:val="001B17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1781"/>
    <w:rPr>
      <w:i/>
      <w:iCs/>
      <w:color w:val="0F4761" w:themeColor="accent1" w:themeShade="BF"/>
    </w:rPr>
  </w:style>
  <w:style w:type="character" w:styleId="IntenseReference">
    <w:name w:val="Intense Reference"/>
    <w:basedOn w:val="DefaultParagraphFont"/>
    <w:uiPriority w:val="32"/>
    <w:qFormat/>
    <w:rsid w:val="001B17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316">
      <w:bodyDiv w:val="1"/>
      <w:marLeft w:val="0"/>
      <w:marRight w:val="0"/>
      <w:marTop w:val="0"/>
      <w:marBottom w:val="0"/>
      <w:divBdr>
        <w:top w:val="none" w:sz="0" w:space="0" w:color="auto"/>
        <w:left w:val="none" w:sz="0" w:space="0" w:color="auto"/>
        <w:bottom w:val="none" w:sz="0" w:space="0" w:color="auto"/>
        <w:right w:val="none" w:sz="0" w:space="0" w:color="auto"/>
      </w:divBdr>
    </w:div>
    <w:div w:id="845099428">
      <w:bodyDiv w:val="1"/>
      <w:marLeft w:val="0"/>
      <w:marRight w:val="0"/>
      <w:marTop w:val="0"/>
      <w:marBottom w:val="0"/>
      <w:divBdr>
        <w:top w:val="none" w:sz="0" w:space="0" w:color="auto"/>
        <w:left w:val="none" w:sz="0" w:space="0" w:color="auto"/>
        <w:bottom w:val="none" w:sz="0" w:space="0" w:color="auto"/>
        <w:right w:val="none" w:sz="0" w:space="0" w:color="auto"/>
      </w:divBdr>
    </w:div>
    <w:div w:id="1100561602">
      <w:bodyDiv w:val="1"/>
      <w:marLeft w:val="0"/>
      <w:marRight w:val="0"/>
      <w:marTop w:val="0"/>
      <w:marBottom w:val="0"/>
      <w:divBdr>
        <w:top w:val="none" w:sz="0" w:space="0" w:color="auto"/>
        <w:left w:val="none" w:sz="0" w:space="0" w:color="auto"/>
        <w:bottom w:val="none" w:sz="0" w:space="0" w:color="auto"/>
        <w:right w:val="none" w:sz="0" w:space="0" w:color="auto"/>
      </w:divBdr>
      <w:divsChild>
        <w:div w:id="1159273310">
          <w:marLeft w:val="0"/>
          <w:marRight w:val="0"/>
          <w:marTop w:val="0"/>
          <w:marBottom w:val="0"/>
          <w:divBdr>
            <w:top w:val="none" w:sz="0" w:space="0" w:color="auto"/>
            <w:left w:val="none" w:sz="0" w:space="0" w:color="auto"/>
            <w:bottom w:val="none" w:sz="0" w:space="0" w:color="auto"/>
            <w:right w:val="none" w:sz="0" w:space="0" w:color="auto"/>
          </w:divBdr>
          <w:divsChild>
            <w:div w:id="2095203995">
              <w:marLeft w:val="0"/>
              <w:marRight w:val="0"/>
              <w:marTop w:val="0"/>
              <w:marBottom w:val="0"/>
              <w:divBdr>
                <w:top w:val="none" w:sz="0" w:space="0" w:color="auto"/>
                <w:left w:val="none" w:sz="0" w:space="0" w:color="auto"/>
                <w:bottom w:val="none" w:sz="0" w:space="0" w:color="auto"/>
                <w:right w:val="none" w:sz="0" w:space="0" w:color="auto"/>
              </w:divBdr>
              <w:divsChild>
                <w:div w:id="442111384">
                  <w:marLeft w:val="0"/>
                  <w:marRight w:val="0"/>
                  <w:marTop w:val="0"/>
                  <w:marBottom w:val="0"/>
                  <w:divBdr>
                    <w:top w:val="none" w:sz="0" w:space="0" w:color="auto"/>
                    <w:left w:val="none" w:sz="0" w:space="0" w:color="auto"/>
                    <w:bottom w:val="none" w:sz="0" w:space="0" w:color="auto"/>
                    <w:right w:val="none" w:sz="0" w:space="0" w:color="auto"/>
                  </w:divBdr>
                  <w:divsChild>
                    <w:div w:id="1471749219">
                      <w:marLeft w:val="0"/>
                      <w:marRight w:val="0"/>
                      <w:marTop w:val="120"/>
                      <w:marBottom w:val="0"/>
                      <w:divBdr>
                        <w:top w:val="none" w:sz="0" w:space="0" w:color="auto"/>
                        <w:left w:val="none" w:sz="0" w:space="0" w:color="auto"/>
                        <w:bottom w:val="none" w:sz="0" w:space="0" w:color="auto"/>
                        <w:right w:val="none" w:sz="0" w:space="0" w:color="auto"/>
                      </w:divBdr>
                      <w:divsChild>
                        <w:div w:id="604926693">
                          <w:marLeft w:val="0"/>
                          <w:marRight w:val="0"/>
                          <w:marTop w:val="0"/>
                          <w:marBottom w:val="0"/>
                          <w:divBdr>
                            <w:top w:val="none" w:sz="0" w:space="0" w:color="auto"/>
                            <w:left w:val="none" w:sz="0" w:space="0" w:color="auto"/>
                            <w:bottom w:val="none" w:sz="0" w:space="0" w:color="auto"/>
                            <w:right w:val="none" w:sz="0" w:space="0" w:color="auto"/>
                          </w:divBdr>
                          <w:divsChild>
                            <w:div w:id="551042907">
                              <w:marLeft w:val="0"/>
                              <w:marRight w:val="0"/>
                              <w:marTop w:val="0"/>
                              <w:marBottom w:val="0"/>
                              <w:divBdr>
                                <w:top w:val="none" w:sz="0" w:space="0" w:color="auto"/>
                                <w:left w:val="none" w:sz="0" w:space="0" w:color="auto"/>
                                <w:bottom w:val="none" w:sz="0" w:space="0" w:color="auto"/>
                                <w:right w:val="none" w:sz="0" w:space="0" w:color="auto"/>
                              </w:divBdr>
                              <w:divsChild>
                                <w:div w:id="1989626461">
                                  <w:marLeft w:val="0"/>
                                  <w:marRight w:val="0"/>
                                  <w:marTop w:val="0"/>
                                  <w:marBottom w:val="0"/>
                                  <w:divBdr>
                                    <w:top w:val="none" w:sz="0" w:space="0" w:color="auto"/>
                                    <w:left w:val="none" w:sz="0" w:space="0" w:color="auto"/>
                                    <w:bottom w:val="none" w:sz="0" w:space="0" w:color="auto"/>
                                    <w:right w:val="none" w:sz="0" w:space="0" w:color="auto"/>
                                  </w:divBdr>
                                </w:div>
                                <w:div w:id="19263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426120">
          <w:marLeft w:val="0"/>
          <w:marRight w:val="0"/>
          <w:marTop w:val="0"/>
          <w:marBottom w:val="0"/>
          <w:divBdr>
            <w:top w:val="none" w:sz="0" w:space="0" w:color="auto"/>
            <w:left w:val="none" w:sz="0" w:space="0" w:color="auto"/>
            <w:bottom w:val="none" w:sz="0" w:space="0" w:color="auto"/>
            <w:right w:val="none" w:sz="0" w:space="0" w:color="auto"/>
          </w:divBdr>
          <w:divsChild>
            <w:div w:id="18240268">
              <w:marLeft w:val="0"/>
              <w:marRight w:val="0"/>
              <w:marTop w:val="0"/>
              <w:marBottom w:val="0"/>
              <w:divBdr>
                <w:top w:val="none" w:sz="0" w:space="0" w:color="auto"/>
                <w:left w:val="none" w:sz="0" w:space="0" w:color="auto"/>
                <w:bottom w:val="none" w:sz="0" w:space="0" w:color="auto"/>
                <w:right w:val="none" w:sz="0" w:space="0" w:color="auto"/>
              </w:divBdr>
              <w:divsChild>
                <w:div w:id="1344820076">
                  <w:marLeft w:val="0"/>
                  <w:marRight w:val="0"/>
                  <w:marTop w:val="0"/>
                  <w:marBottom w:val="0"/>
                  <w:divBdr>
                    <w:top w:val="none" w:sz="0" w:space="0" w:color="auto"/>
                    <w:left w:val="none" w:sz="0" w:space="0" w:color="auto"/>
                    <w:bottom w:val="none" w:sz="0" w:space="0" w:color="auto"/>
                    <w:right w:val="none" w:sz="0" w:space="0" w:color="auto"/>
                  </w:divBdr>
                  <w:divsChild>
                    <w:div w:id="1258099652">
                      <w:marLeft w:val="0"/>
                      <w:marRight w:val="0"/>
                      <w:marTop w:val="0"/>
                      <w:marBottom w:val="0"/>
                      <w:divBdr>
                        <w:top w:val="none" w:sz="0" w:space="0" w:color="auto"/>
                        <w:left w:val="none" w:sz="0" w:space="0" w:color="auto"/>
                        <w:bottom w:val="none" w:sz="0" w:space="0" w:color="auto"/>
                        <w:right w:val="none" w:sz="0" w:space="0" w:color="auto"/>
                      </w:divBdr>
                      <w:divsChild>
                        <w:div w:id="1195001558">
                          <w:marLeft w:val="0"/>
                          <w:marRight w:val="0"/>
                          <w:marTop w:val="0"/>
                          <w:marBottom w:val="0"/>
                          <w:divBdr>
                            <w:top w:val="none" w:sz="0" w:space="0" w:color="auto"/>
                            <w:left w:val="none" w:sz="0" w:space="0" w:color="auto"/>
                            <w:bottom w:val="none" w:sz="0" w:space="0" w:color="auto"/>
                            <w:right w:val="none" w:sz="0" w:space="0" w:color="auto"/>
                          </w:divBdr>
                          <w:divsChild>
                            <w:div w:id="1695185480">
                              <w:marLeft w:val="0"/>
                              <w:marRight w:val="0"/>
                              <w:marTop w:val="0"/>
                              <w:marBottom w:val="0"/>
                              <w:divBdr>
                                <w:top w:val="none" w:sz="0" w:space="0" w:color="auto"/>
                                <w:left w:val="none" w:sz="0" w:space="0" w:color="auto"/>
                                <w:bottom w:val="none" w:sz="0" w:space="0" w:color="auto"/>
                                <w:right w:val="none" w:sz="0" w:space="0" w:color="auto"/>
                              </w:divBdr>
                              <w:divsChild>
                                <w:div w:id="1116174150">
                                  <w:marLeft w:val="0"/>
                                  <w:marRight w:val="120"/>
                                  <w:marTop w:val="0"/>
                                  <w:marBottom w:val="0"/>
                                  <w:divBdr>
                                    <w:top w:val="none" w:sz="0" w:space="0" w:color="auto"/>
                                    <w:left w:val="none" w:sz="0" w:space="0" w:color="auto"/>
                                    <w:bottom w:val="none" w:sz="0" w:space="0" w:color="auto"/>
                                    <w:right w:val="none" w:sz="0" w:space="0" w:color="auto"/>
                                  </w:divBdr>
                                  <w:divsChild>
                                    <w:div w:id="174846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4369270">
      <w:bodyDiv w:val="1"/>
      <w:marLeft w:val="0"/>
      <w:marRight w:val="0"/>
      <w:marTop w:val="0"/>
      <w:marBottom w:val="0"/>
      <w:divBdr>
        <w:top w:val="none" w:sz="0" w:space="0" w:color="auto"/>
        <w:left w:val="none" w:sz="0" w:space="0" w:color="auto"/>
        <w:bottom w:val="none" w:sz="0" w:space="0" w:color="auto"/>
        <w:right w:val="none" w:sz="0" w:space="0" w:color="auto"/>
      </w:divBdr>
      <w:divsChild>
        <w:div w:id="1368719896">
          <w:marLeft w:val="0"/>
          <w:marRight w:val="0"/>
          <w:marTop w:val="0"/>
          <w:marBottom w:val="0"/>
          <w:divBdr>
            <w:top w:val="none" w:sz="0" w:space="0" w:color="auto"/>
            <w:left w:val="none" w:sz="0" w:space="0" w:color="auto"/>
            <w:bottom w:val="none" w:sz="0" w:space="0" w:color="auto"/>
            <w:right w:val="none" w:sz="0" w:space="0" w:color="auto"/>
          </w:divBdr>
          <w:divsChild>
            <w:div w:id="845361071">
              <w:marLeft w:val="0"/>
              <w:marRight w:val="0"/>
              <w:marTop w:val="0"/>
              <w:marBottom w:val="0"/>
              <w:divBdr>
                <w:top w:val="none" w:sz="0" w:space="0" w:color="auto"/>
                <w:left w:val="none" w:sz="0" w:space="0" w:color="auto"/>
                <w:bottom w:val="none" w:sz="0" w:space="0" w:color="auto"/>
                <w:right w:val="none" w:sz="0" w:space="0" w:color="auto"/>
              </w:divBdr>
              <w:divsChild>
                <w:div w:id="1955358008">
                  <w:marLeft w:val="0"/>
                  <w:marRight w:val="0"/>
                  <w:marTop w:val="0"/>
                  <w:marBottom w:val="0"/>
                  <w:divBdr>
                    <w:top w:val="none" w:sz="0" w:space="0" w:color="auto"/>
                    <w:left w:val="none" w:sz="0" w:space="0" w:color="auto"/>
                    <w:bottom w:val="none" w:sz="0" w:space="0" w:color="auto"/>
                    <w:right w:val="none" w:sz="0" w:space="0" w:color="auto"/>
                  </w:divBdr>
                  <w:divsChild>
                    <w:div w:id="2094862387">
                      <w:marLeft w:val="0"/>
                      <w:marRight w:val="0"/>
                      <w:marTop w:val="120"/>
                      <w:marBottom w:val="0"/>
                      <w:divBdr>
                        <w:top w:val="none" w:sz="0" w:space="0" w:color="auto"/>
                        <w:left w:val="none" w:sz="0" w:space="0" w:color="auto"/>
                        <w:bottom w:val="none" w:sz="0" w:space="0" w:color="auto"/>
                        <w:right w:val="none" w:sz="0" w:space="0" w:color="auto"/>
                      </w:divBdr>
                      <w:divsChild>
                        <w:div w:id="1764763407">
                          <w:marLeft w:val="0"/>
                          <w:marRight w:val="0"/>
                          <w:marTop w:val="0"/>
                          <w:marBottom w:val="0"/>
                          <w:divBdr>
                            <w:top w:val="none" w:sz="0" w:space="0" w:color="auto"/>
                            <w:left w:val="none" w:sz="0" w:space="0" w:color="auto"/>
                            <w:bottom w:val="none" w:sz="0" w:space="0" w:color="auto"/>
                            <w:right w:val="none" w:sz="0" w:space="0" w:color="auto"/>
                          </w:divBdr>
                          <w:divsChild>
                            <w:div w:id="106891210">
                              <w:marLeft w:val="0"/>
                              <w:marRight w:val="0"/>
                              <w:marTop w:val="0"/>
                              <w:marBottom w:val="0"/>
                              <w:divBdr>
                                <w:top w:val="none" w:sz="0" w:space="0" w:color="auto"/>
                                <w:left w:val="none" w:sz="0" w:space="0" w:color="auto"/>
                                <w:bottom w:val="none" w:sz="0" w:space="0" w:color="auto"/>
                                <w:right w:val="none" w:sz="0" w:space="0" w:color="auto"/>
                              </w:divBdr>
                              <w:divsChild>
                                <w:div w:id="923758708">
                                  <w:marLeft w:val="0"/>
                                  <w:marRight w:val="0"/>
                                  <w:marTop w:val="0"/>
                                  <w:marBottom w:val="0"/>
                                  <w:divBdr>
                                    <w:top w:val="none" w:sz="0" w:space="0" w:color="auto"/>
                                    <w:left w:val="none" w:sz="0" w:space="0" w:color="auto"/>
                                    <w:bottom w:val="none" w:sz="0" w:space="0" w:color="auto"/>
                                    <w:right w:val="none" w:sz="0" w:space="0" w:color="auto"/>
                                  </w:divBdr>
                                </w:div>
                                <w:div w:id="129829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275648">
          <w:marLeft w:val="0"/>
          <w:marRight w:val="0"/>
          <w:marTop w:val="0"/>
          <w:marBottom w:val="0"/>
          <w:divBdr>
            <w:top w:val="none" w:sz="0" w:space="0" w:color="auto"/>
            <w:left w:val="none" w:sz="0" w:space="0" w:color="auto"/>
            <w:bottom w:val="none" w:sz="0" w:space="0" w:color="auto"/>
            <w:right w:val="none" w:sz="0" w:space="0" w:color="auto"/>
          </w:divBdr>
          <w:divsChild>
            <w:div w:id="1390347615">
              <w:marLeft w:val="0"/>
              <w:marRight w:val="0"/>
              <w:marTop w:val="0"/>
              <w:marBottom w:val="0"/>
              <w:divBdr>
                <w:top w:val="none" w:sz="0" w:space="0" w:color="auto"/>
                <w:left w:val="none" w:sz="0" w:space="0" w:color="auto"/>
                <w:bottom w:val="none" w:sz="0" w:space="0" w:color="auto"/>
                <w:right w:val="none" w:sz="0" w:space="0" w:color="auto"/>
              </w:divBdr>
              <w:divsChild>
                <w:div w:id="1743406591">
                  <w:marLeft w:val="0"/>
                  <w:marRight w:val="0"/>
                  <w:marTop w:val="0"/>
                  <w:marBottom w:val="0"/>
                  <w:divBdr>
                    <w:top w:val="none" w:sz="0" w:space="0" w:color="auto"/>
                    <w:left w:val="none" w:sz="0" w:space="0" w:color="auto"/>
                    <w:bottom w:val="none" w:sz="0" w:space="0" w:color="auto"/>
                    <w:right w:val="none" w:sz="0" w:space="0" w:color="auto"/>
                  </w:divBdr>
                  <w:divsChild>
                    <w:div w:id="1204051867">
                      <w:marLeft w:val="0"/>
                      <w:marRight w:val="0"/>
                      <w:marTop w:val="0"/>
                      <w:marBottom w:val="0"/>
                      <w:divBdr>
                        <w:top w:val="none" w:sz="0" w:space="0" w:color="auto"/>
                        <w:left w:val="none" w:sz="0" w:space="0" w:color="auto"/>
                        <w:bottom w:val="none" w:sz="0" w:space="0" w:color="auto"/>
                        <w:right w:val="none" w:sz="0" w:space="0" w:color="auto"/>
                      </w:divBdr>
                      <w:divsChild>
                        <w:div w:id="1309628561">
                          <w:marLeft w:val="0"/>
                          <w:marRight w:val="0"/>
                          <w:marTop w:val="0"/>
                          <w:marBottom w:val="0"/>
                          <w:divBdr>
                            <w:top w:val="none" w:sz="0" w:space="0" w:color="auto"/>
                            <w:left w:val="none" w:sz="0" w:space="0" w:color="auto"/>
                            <w:bottom w:val="none" w:sz="0" w:space="0" w:color="auto"/>
                            <w:right w:val="none" w:sz="0" w:space="0" w:color="auto"/>
                          </w:divBdr>
                          <w:divsChild>
                            <w:div w:id="1103769902">
                              <w:marLeft w:val="0"/>
                              <w:marRight w:val="0"/>
                              <w:marTop w:val="0"/>
                              <w:marBottom w:val="0"/>
                              <w:divBdr>
                                <w:top w:val="none" w:sz="0" w:space="0" w:color="auto"/>
                                <w:left w:val="none" w:sz="0" w:space="0" w:color="auto"/>
                                <w:bottom w:val="none" w:sz="0" w:space="0" w:color="auto"/>
                                <w:right w:val="none" w:sz="0" w:space="0" w:color="auto"/>
                              </w:divBdr>
                              <w:divsChild>
                                <w:div w:id="1560163984">
                                  <w:marLeft w:val="0"/>
                                  <w:marRight w:val="120"/>
                                  <w:marTop w:val="0"/>
                                  <w:marBottom w:val="0"/>
                                  <w:divBdr>
                                    <w:top w:val="none" w:sz="0" w:space="0" w:color="auto"/>
                                    <w:left w:val="none" w:sz="0" w:space="0" w:color="auto"/>
                                    <w:bottom w:val="none" w:sz="0" w:space="0" w:color="auto"/>
                                    <w:right w:val="none" w:sz="0" w:space="0" w:color="auto"/>
                                  </w:divBdr>
                                  <w:divsChild>
                                    <w:div w:id="148678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Pahl-Krisman, Jeanine</dc:creator>
  <cp:keywords/>
  <dc:description/>
  <cp:lastModifiedBy>Pahl-Krisman, Jeanine</cp:lastModifiedBy>
  <cp:revision>12</cp:revision>
  <cp:lastPrinted>2025-02-25T23:03:00Z</cp:lastPrinted>
  <dcterms:created xsi:type="dcterms:W3CDTF">2025-02-25T16:58:00Z</dcterms:created>
  <dcterms:modified xsi:type="dcterms:W3CDTF">2025-02-26T02:19:00Z</dcterms:modified>
</cp:coreProperties>
</file>